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67" w:rsidRPr="00A1581C" w:rsidRDefault="00ED2A67" w:rsidP="00A1581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81C" w:rsidRPr="00A1581C" w:rsidRDefault="00A1581C" w:rsidP="00A1581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81C">
        <w:rPr>
          <w:rFonts w:ascii="Times New Roman" w:hAnsi="Times New Roman" w:cs="Times New Roman"/>
          <w:sz w:val="24"/>
          <w:szCs w:val="24"/>
        </w:rPr>
        <w:t xml:space="preserve">НАУКОЕМКИЕ ТЕХНОЛОГИИ И ИНТЕЛЛЕКТУАЛЬНЫЕ СИСТЕМЫ В XXI ВЕКЕ: сборник статей Международной научно - практической конференции (3 ноября 2017 г, </w:t>
      </w:r>
      <w:r>
        <w:rPr>
          <w:rFonts w:ascii="Times New Roman" w:hAnsi="Times New Roman" w:cs="Times New Roman"/>
          <w:sz w:val="24"/>
          <w:szCs w:val="24"/>
        </w:rPr>
        <w:t xml:space="preserve">г. Пермь). В 2 ч. Ч.1 / - Уфа: </w:t>
      </w:r>
      <w:r w:rsidRPr="00A1581C">
        <w:rPr>
          <w:rFonts w:ascii="Times New Roman" w:hAnsi="Times New Roman" w:cs="Times New Roman"/>
          <w:sz w:val="24"/>
          <w:szCs w:val="24"/>
        </w:rPr>
        <w:t>ОМЕГА САЙНС, 2017. – 227 с.</w:t>
      </w:r>
    </w:p>
    <w:p w:rsidR="00A1581C" w:rsidRPr="00A1581C" w:rsidRDefault="00A1581C" w:rsidP="00A1581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81C" w:rsidRPr="00A1581C" w:rsidRDefault="00A1581C" w:rsidP="00A1581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81C">
        <w:rPr>
          <w:rFonts w:ascii="Times New Roman" w:hAnsi="Times New Roman" w:cs="Times New Roman"/>
          <w:sz w:val="24"/>
          <w:szCs w:val="24"/>
        </w:rPr>
        <w:t>Смирнов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М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Шишкин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П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Тюрина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С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Ю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 DESIGN OF ONE - FHASE ASYNCHRONOUS MOTOR OF LOW POWER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 85-87 </w:t>
      </w:r>
    </w:p>
    <w:p w:rsidR="00A1581C" w:rsidRPr="00A1581C" w:rsidRDefault="00A1581C" w:rsidP="00A1581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581C">
        <w:rPr>
          <w:rFonts w:ascii="Times New Roman" w:hAnsi="Times New Roman" w:cs="Times New Roman"/>
          <w:sz w:val="24"/>
          <w:szCs w:val="24"/>
        </w:rPr>
        <w:t>Снаров</w:t>
      </w:r>
      <w:proofErr w:type="spellEnd"/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И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М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Рубцов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Д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Тюрина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С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Ю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 DESIGN OF MATHEMATICAL MODEL OF PHYSICAL PROPERTIES OF ASYNCHRONOUS MOTORS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 87-89 </w:t>
      </w:r>
    </w:p>
    <w:p w:rsidR="00A1581C" w:rsidRPr="00A1581C" w:rsidRDefault="00A1581C" w:rsidP="00A1581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81C">
        <w:rPr>
          <w:rFonts w:ascii="Times New Roman" w:hAnsi="Times New Roman" w:cs="Times New Roman"/>
          <w:sz w:val="24"/>
          <w:szCs w:val="24"/>
        </w:rPr>
        <w:t>Таланов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И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С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Морозов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Н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А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1581C">
        <w:rPr>
          <w:rFonts w:ascii="Times New Roman" w:hAnsi="Times New Roman" w:cs="Times New Roman"/>
          <w:sz w:val="24"/>
          <w:szCs w:val="24"/>
        </w:rPr>
        <w:t>Тюрина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81C">
        <w:rPr>
          <w:rFonts w:ascii="Times New Roman" w:hAnsi="Times New Roman" w:cs="Times New Roman"/>
          <w:sz w:val="24"/>
          <w:szCs w:val="24"/>
        </w:rPr>
        <w:t>С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581C">
        <w:rPr>
          <w:rFonts w:ascii="Times New Roman" w:hAnsi="Times New Roman" w:cs="Times New Roman"/>
          <w:sz w:val="24"/>
          <w:szCs w:val="24"/>
        </w:rPr>
        <w:t>Ю</w:t>
      </w:r>
      <w:r w:rsidRPr="00A1581C">
        <w:rPr>
          <w:rFonts w:ascii="Times New Roman" w:hAnsi="Times New Roman" w:cs="Times New Roman"/>
          <w:sz w:val="24"/>
          <w:szCs w:val="24"/>
          <w:lang w:val="en-US"/>
        </w:rPr>
        <w:t xml:space="preserve">. DESIGN OF THREE - PHASE ASYNCHRONOUS MOTOR WITH SHORT - CIRCUITED ROTOR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1581C">
        <w:rPr>
          <w:rFonts w:ascii="Times New Roman" w:hAnsi="Times New Roman" w:cs="Times New Roman"/>
          <w:sz w:val="24"/>
          <w:szCs w:val="24"/>
          <w:lang w:val="en-US"/>
        </w:rPr>
        <w:t>. 89-91</w:t>
      </w:r>
      <w:bookmarkStart w:id="0" w:name="_GoBack"/>
      <w:bookmarkEnd w:id="0"/>
    </w:p>
    <w:sectPr w:rsidR="00A1581C" w:rsidRPr="00A1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ECB"/>
    <w:multiLevelType w:val="hybridMultilevel"/>
    <w:tmpl w:val="DE8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1C"/>
    <w:rsid w:val="00A1581C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C906"/>
  <w15:chartTrackingRefBased/>
  <w15:docId w15:val="{ADB4F73F-866E-445F-B402-08E6967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2017-11-10T06:54:00Z</dcterms:created>
  <dcterms:modified xsi:type="dcterms:W3CDTF">2017-11-10T06:59:00Z</dcterms:modified>
</cp:coreProperties>
</file>