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00A8" w14:textId="77777777" w:rsidR="00F014A3" w:rsidRPr="007677C0" w:rsidRDefault="00F014A3" w:rsidP="00F0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о </w:t>
      </w:r>
      <w:proofErr w:type="spellStart"/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внутривузовском</w:t>
      </w:r>
      <w:proofErr w:type="spellEnd"/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конкурсе </w:t>
      </w:r>
      <w:proofErr w:type="spellStart"/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видеопрезентаций</w:t>
      </w:r>
      <w:proofErr w:type="spellEnd"/>
    </w:p>
    <w:p w14:paraId="28F9F317" w14:textId="77777777" w:rsidR="00F014A3" w:rsidRPr="007677C0" w:rsidRDefault="00F014A3" w:rsidP="00F0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английском языке </w:t>
      </w:r>
    </w:p>
    <w:p w14:paraId="17EF8CD4" w14:textId="77777777" w:rsidR="00F014A3" w:rsidRPr="007677C0" w:rsidRDefault="00F014A3" w:rsidP="00F0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FA61D4" w14:textId="1D744DB6" w:rsidR="00F014A3" w:rsidRPr="007677C0" w:rsidRDefault="00F014A3" w:rsidP="00F0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76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“There is no place like ISPU”</w:t>
      </w:r>
    </w:p>
    <w:p w14:paraId="2F87E06D" w14:textId="77777777" w:rsidR="00F014A3" w:rsidRPr="007677C0" w:rsidRDefault="00F014A3" w:rsidP="00F0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14:paraId="0AB98A58" w14:textId="109B0225" w:rsidR="00F014A3" w:rsidRPr="007677C0" w:rsidRDefault="00111196" w:rsidP="00F014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</w:t>
      </w:r>
      <w:r w:rsidR="00F014A3"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оложения о конкурсе</w:t>
      </w:r>
    </w:p>
    <w:p w14:paraId="0AFD1628" w14:textId="77777777" w:rsidR="00F014A3" w:rsidRPr="007677C0" w:rsidRDefault="00F014A3" w:rsidP="00F014A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A47BB3F" w14:textId="07D68867" w:rsidR="00F014A3" w:rsidRPr="007677C0" w:rsidRDefault="00F014A3" w:rsidP="00F014A3">
      <w:pPr>
        <w:pStyle w:val="a3"/>
        <w:numPr>
          <w:ilvl w:val="1"/>
          <w:numId w:val="2"/>
        </w:numPr>
        <w:spacing w:after="0" w:line="240" w:lineRule="auto"/>
        <w:ind w:left="454" w:hanging="4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Организатором </w:t>
      </w:r>
      <w:proofErr w:type="spellStart"/>
      <w:r w:rsidR="00111196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внутривузовского</w:t>
      </w:r>
      <w:proofErr w:type="spellEnd"/>
      <w:r w:rsidR="00111196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конкурса </w:t>
      </w:r>
      <w:proofErr w:type="spellStart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видеопрезентаций</w:t>
      </w:r>
      <w:proofErr w:type="spellEnd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английском языке “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There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place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like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ISPU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(далее – Конкурс) является кафедра интенсивного изучения английского языка Ивановского государственного энергетического университета имени В.И. Ленина (далее </w:t>
      </w:r>
      <w:r w:rsidRPr="007677C0">
        <w:rPr>
          <w:rFonts w:ascii="Times New Roman" w:hAnsi="Times New Roman" w:cs="Times New Roman"/>
          <w:color w:val="000000" w:themeColor="text1"/>
          <w:sz w:val="24"/>
          <w:szCs w:val="24"/>
        </w:rPr>
        <w:t>ИГЭУ)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E73B01" w14:textId="77777777" w:rsidR="00F014A3" w:rsidRPr="007677C0" w:rsidRDefault="00F014A3" w:rsidP="00F014A3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Участниками Конкурса являются </w:t>
      </w:r>
      <w:bookmarkStart w:id="0" w:name="_Hlk120992337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по программам </w:t>
      </w:r>
      <w:proofErr w:type="spellStart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магистратуры</w:t>
      </w:r>
      <w:r w:rsidRPr="0076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ИГЭУ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End w:id="0"/>
    </w:p>
    <w:p w14:paraId="6DCF440B" w14:textId="77777777" w:rsidR="00F014A3" w:rsidRPr="007677C0" w:rsidRDefault="00F014A3" w:rsidP="00F014A3">
      <w:pPr>
        <w:pStyle w:val="a3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723A0E" w14:textId="77777777" w:rsidR="00F014A3" w:rsidRPr="007677C0" w:rsidRDefault="00F014A3" w:rsidP="00F014A3">
      <w:pPr>
        <w:pStyle w:val="a3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конкурса</w:t>
      </w:r>
    </w:p>
    <w:p w14:paraId="1029FFD5" w14:textId="77777777" w:rsidR="00F014A3" w:rsidRPr="007677C0" w:rsidRDefault="00F014A3" w:rsidP="00F014A3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6485291" w14:textId="77777777" w:rsidR="00F014A3" w:rsidRPr="007677C0" w:rsidRDefault="00F014A3" w:rsidP="00F014A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навыков</w:t>
      </w:r>
      <w:bookmarkStart w:id="1" w:name="_Hlk120991183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устной коммуникации на английском языке, презентационных навыков, навыков использования информационно-коммуникационных технологий.</w:t>
      </w:r>
    </w:p>
    <w:bookmarkEnd w:id="1"/>
    <w:p w14:paraId="0F944365" w14:textId="77777777" w:rsidR="00F014A3" w:rsidRPr="007677C0" w:rsidRDefault="00F014A3" w:rsidP="00F014A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познавательной активности, навыков аналитического и критического мышления.</w:t>
      </w:r>
    </w:p>
    <w:p w14:paraId="45EA2E71" w14:textId="77777777" w:rsidR="00F014A3" w:rsidRPr="007677C0" w:rsidRDefault="00F014A3" w:rsidP="00F014A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к родному вузу и его традициям, формирование престижа учебного заведения.</w:t>
      </w:r>
    </w:p>
    <w:p w14:paraId="44047A18" w14:textId="77777777" w:rsidR="00F014A3" w:rsidRPr="007677C0" w:rsidRDefault="00F014A3" w:rsidP="00F014A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Раскрытие творческого потенциала обучающихся.</w:t>
      </w:r>
    </w:p>
    <w:p w14:paraId="7ACCCAC6" w14:textId="77777777" w:rsidR="00F014A3" w:rsidRPr="007677C0" w:rsidRDefault="00F014A3" w:rsidP="00F014A3">
      <w:pPr>
        <w:pStyle w:val="a3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8C08E4" w14:textId="77777777" w:rsidR="00F014A3" w:rsidRPr="007677C0" w:rsidRDefault="00F014A3" w:rsidP="00F014A3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" w:name="_Hlk120992028"/>
      <w:r w:rsidRPr="00767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Формат и порядок проведения конкурса</w:t>
      </w:r>
    </w:p>
    <w:bookmarkEnd w:id="2"/>
    <w:p w14:paraId="203DC927" w14:textId="77777777" w:rsidR="00F014A3" w:rsidRPr="007677C0" w:rsidRDefault="00F014A3" w:rsidP="00F014A3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AAB17" w14:textId="77777777" w:rsidR="00F014A3" w:rsidRPr="007677C0" w:rsidRDefault="00F014A3" w:rsidP="00E47E50">
      <w:pPr>
        <w:pStyle w:val="a3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 проведением Конкурса осуществляет Оргкомитет, в состав которого   входят члены кафедры интенсивного изучения английского языка ИГЭУ. Оргкомитет готовит все необходимые конкурсные документы, осуществляет контроль за подготовкой Конкурса, определяет даты и время его проведения и информирует о них участников и членов жюри. По всем возникающим вопросам участники Конкурса могут обращаться к членам Оргкомитета.</w:t>
      </w:r>
    </w:p>
    <w:p w14:paraId="1A628DF7" w14:textId="063DA8E2" w:rsidR="00F014A3" w:rsidRPr="007677C0" w:rsidRDefault="00F014A3" w:rsidP="00E47E50">
      <w:pPr>
        <w:pStyle w:val="a3"/>
        <w:numPr>
          <w:ilvl w:val="1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участию в Конкурсе принимаются </w:t>
      </w:r>
      <w:proofErr w:type="spellStart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видеопрезентации</w:t>
      </w:r>
      <w:proofErr w:type="spellEnd"/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английском языке, созданные одним автором или группой авторов. </w:t>
      </w:r>
    </w:p>
    <w:p w14:paraId="28A9ED7D" w14:textId="77777777" w:rsidR="00C02B15" w:rsidRPr="007677C0" w:rsidRDefault="00F014A3" w:rsidP="00E47E50">
      <w:pPr>
        <w:pStyle w:val="a3"/>
        <w:numPr>
          <w:ilvl w:val="1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Участник Конкурса заполняет заявку на участие в Конкурсе, перейдя по ссылке</w:t>
      </w:r>
      <w:r w:rsidR="007A508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A508E" w:rsidRPr="007677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508E" w:rsidRPr="00767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https://docs.google.com/forms/d/e/1FAIpQLSf2HWFrPdjlt0h</w:t>
      </w:r>
      <w:r w:rsidR="008B4797" w:rsidRPr="00767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A508E" w:rsidRPr="00767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htVPpClGDjaFjIwQTh0pKdSzdduCrubZeg/viewform?usp=sf_link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1ECF2E7" w14:textId="0B2BC179" w:rsidR="00F014A3" w:rsidRPr="007677C0" w:rsidRDefault="00F014A3" w:rsidP="00C02B15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Информация в Заявке заполняется на русском языке. Без Заявки работы, присланные на Конкурс, не рассматриваются. </w:t>
      </w:r>
    </w:p>
    <w:p w14:paraId="0A2F6E46" w14:textId="5A070C32" w:rsidR="00F014A3" w:rsidRPr="007677C0" w:rsidRDefault="00F014A3" w:rsidP="00E47E5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Участник Конкурса загружает свое видео c названием файла «Конкурс </w:t>
      </w:r>
      <w:proofErr w:type="spellStart"/>
      <w:proofErr w:type="gramStart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видеопрезентаций</w:t>
      </w:r>
      <w:proofErr w:type="spellEnd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="00C73F14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Google</w:t>
      </w:r>
      <w:proofErr w:type="spellEnd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Диск. Ссылка на скачивание видеоролика высылается на </w:t>
      </w:r>
      <w:hyperlink r:id="rId5" w:history="1"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ngwtd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@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mail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</w:t>
      </w:r>
    </w:p>
    <w:p w14:paraId="033394F8" w14:textId="367B3194" w:rsidR="00591856" w:rsidRPr="007677C0" w:rsidRDefault="00060BE6" w:rsidP="00E47E5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Заявке авто</w:t>
      </w:r>
      <w:r w:rsidR="00881B9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881B9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="0059185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</w:t>
      </w:r>
      <w:r w:rsidR="00C7622A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даё</w:t>
      </w:r>
      <w:r w:rsidR="00881B9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т(ют) согласие </w:t>
      </w:r>
      <w:r w:rsidR="0059185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="00FC5AD8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обработку представленных в ней персональных данных и на </w:t>
      </w:r>
      <w:r w:rsidR="0059185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размещение видеоролика в </w:t>
      </w:r>
      <w:proofErr w:type="spellStart"/>
      <w:r w:rsidR="0059185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="0059185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группе https://vk.com/ispu_ield.</w:t>
      </w:r>
    </w:p>
    <w:p w14:paraId="4C2359A9" w14:textId="77777777" w:rsidR="00591856" w:rsidRPr="007677C0" w:rsidRDefault="00591856" w:rsidP="00E47E50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4C82BC6" w14:textId="0842BE63" w:rsidR="00111196" w:rsidRPr="007677C0" w:rsidRDefault="00111196" w:rsidP="00E47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38E97FD" w14:textId="106964FC" w:rsidR="00881B93" w:rsidRPr="007677C0" w:rsidRDefault="00881B93" w:rsidP="004366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653C122" w14:textId="462507EC" w:rsidR="00881B93" w:rsidRPr="007677C0" w:rsidRDefault="00881B93" w:rsidP="001111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59872DB" w14:textId="6E133448" w:rsidR="00F014A3" w:rsidRPr="007677C0" w:rsidRDefault="00F014A3" w:rsidP="00F01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47AF7E0" w14:textId="77777777" w:rsidR="00F014A3" w:rsidRPr="007677C0" w:rsidRDefault="00F014A3" w:rsidP="00F014A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Требования к </w:t>
      </w:r>
      <w:proofErr w:type="spellStart"/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видеопрезентации</w:t>
      </w:r>
      <w:proofErr w:type="spellEnd"/>
    </w:p>
    <w:p w14:paraId="3C842EAE" w14:textId="77777777" w:rsidR="00F014A3" w:rsidRPr="007677C0" w:rsidRDefault="00F014A3" w:rsidP="00F014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5FFAF0A" w14:textId="333CB127" w:rsidR="00F014A3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</w:t>
      </w:r>
      <w:r w:rsidR="00F014A3"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Видеопрезентация</w:t>
      </w:r>
      <w:proofErr w:type="spellEnd"/>
      <w:r w:rsidR="00F014A3"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готовится </w:t>
      </w:r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формате видеоролика, который включает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видео- и</w:t>
      </w:r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</w:t>
      </w:r>
      <w:proofErr w:type="gramStart"/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или 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фотоматери</w:t>
      </w:r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алы</w:t>
      </w:r>
      <w:proofErr w:type="gramEnd"/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графику, анимацию, музыку и т.д.</w:t>
      </w:r>
    </w:p>
    <w:p w14:paraId="2CEAE6B4" w14:textId="0A78CFD0" w:rsidR="00F014A3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.2. Сюжет видеоролика должен иметь следующую структуру </w:t>
      </w:r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включать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4AA15996" w14:textId="77777777" w:rsidR="00F014A3" w:rsidRPr="007677C0" w:rsidRDefault="00F014A3" w:rsidP="007677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обоснование выбора вуза для обучения </w:t>
      </w:r>
    </w:p>
    <w:p w14:paraId="2AF6B34C" w14:textId="77777777" w:rsidR="00F014A3" w:rsidRPr="007677C0" w:rsidRDefault="00F014A3" w:rsidP="007677C0">
      <w:pPr>
        <w:pStyle w:val="a3"/>
        <w:tabs>
          <w:tab w:val="left" w:pos="42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(My choice fell on ISPU…/ Why ISPU</w:t>
      </w:r>
      <w:proofErr w:type="gramStart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?…</w:t>
      </w:r>
      <w:proofErr w:type="gramEnd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);</w:t>
      </w:r>
    </w:p>
    <w:p w14:paraId="55494259" w14:textId="7ABCD5B7" w:rsidR="00F014A3" w:rsidRPr="007677C0" w:rsidRDefault="00C74A68" w:rsidP="007677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аргу</w:t>
      </w:r>
      <w:r w:rsidR="00060BE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менты </w:t>
      </w:r>
      <w:r w:rsidR="007F5ADB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пользу</w:t>
      </w:r>
      <w:r w:rsidR="00060BE6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6347A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сделанного выбора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преимущества получения образования в ИГЭУ</w:t>
      </w:r>
    </w:p>
    <w:p w14:paraId="76834511" w14:textId="77777777" w:rsidR="00F014A3" w:rsidRPr="007677C0" w:rsidRDefault="00F014A3" w:rsidP="007677C0">
      <w:pPr>
        <w:pStyle w:val="a3"/>
        <w:tabs>
          <w:tab w:val="left" w:pos="42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(I do feel at home in ISPU because…/I am happy to be an ISPU student because/</w:t>
      </w:r>
      <w:proofErr w:type="gramStart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My</w:t>
      </w:r>
      <w:proofErr w:type="gramEnd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expectations have been met as…);</w:t>
      </w:r>
    </w:p>
    <w:p w14:paraId="24FD9D3B" w14:textId="77777777" w:rsidR="00F014A3" w:rsidRPr="007677C0" w:rsidRDefault="00F014A3" w:rsidP="007677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поставленную вами цель и задачи </w:t>
      </w:r>
    </w:p>
    <w:p w14:paraId="3085A43F" w14:textId="77777777" w:rsidR="00F014A3" w:rsidRPr="007677C0" w:rsidRDefault="00F014A3" w:rsidP="007677C0">
      <w:pPr>
        <w:pStyle w:val="a3"/>
        <w:tabs>
          <w:tab w:val="left" w:pos="42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(</w:t>
      </w:r>
      <w:proofErr w:type="gramStart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I(</w:t>
      </w:r>
      <w:proofErr w:type="gramEnd"/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we) am (are) on a mission to…/ I (we) am (are) determined to…);</w:t>
      </w:r>
    </w:p>
    <w:p w14:paraId="087F7B7B" w14:textId="1409FCF9" w:rsidR="00014FFF" w:rsidRPr="007677C0" w:rsidRDefault="00F014A3" w:rsidP="007677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ваше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видение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будущего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ИГЭУ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(In 10 years’ time ISPU is going to become…/In 10 years I see ISPU turn into…).</w:t>
      </w:r>
    </w:p>
    <w:p w14:paraId="5CB5DFFA" w14:textId="18F50033" w:rsidR="00F014A3" w:rsidRPr="007677C0" w:rsidRDefault="00F014A3" w:rsidP="007677C0">
      <w:pPr>
        <w:pStyle w:val="a3"/>
        <w:tabs>
          <w:tab w:val="left" w:pos="42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Каждая из перечисленных </w:t>
      </w:r>
      <w:r w:rsidR="00110067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выше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частей видео должна начинаться одной из предложенных фраз.</w:t>
      </w:r>
    </w:p>
    <w:p w14:paraId="485E735B" w14:textId="77777777" w:rsidR="00F014A3" w:rsidRPr="007677C0" w:rsidRDefault="00F014A3" w:rsidP="007677C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заканчиваться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словами</w:t>
      </w: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There is no place like ISPU. I think everybody should know about it.</w:t>
      </w:r>
    </w:p>
    <w:p w14:paraId="6A7C355C" w14:textId="035F855D" w:rsidR="00F014A3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F040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Рекомендуемое </w:t>
      </w:r>
      <w:r w:rsidR="00EA552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разрешение –  </w:t>
      </w:r>
      <w:r w:rsidR="004F040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1920</w:t>
      </w:r>
      <w:r w:rsidR="004F040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x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1080 пикселей.</w:t>
      </w:r>
    </w:p>
    <w:p w14:paraId="1B09D66B" w14:textId="76B6B63B" w:rsidR="00797312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.4.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Максимальный хронометраж – 3,5 минуты.</w:t>
      </w:r>
    </w:p>
    <w:p w14:paraId="44C46BAC" w14:textId="234E3D97" w:rsidR="00F014A3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.5.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Формат – </w:t>
      </w:r>
      <w:proofErr w:type="spellStart"/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avi</w:t>
      </w:r>
      <w:proofErr w:type="spellEnd"/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mp</w:t>
      </w:r>
      <w:proofErr w:type="spellEnd"/>
      <w:r w:rsidR="00DF3590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014A3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4A6B2B2" w14:textId="11A6E103" w:rsidR="00390801" w:rsidRPr="007677C0" w:rsidRDefault="006F473E" w:rsidP="007677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</w:t>
      </w:r>
      <w:r w:rsidR="0021364E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Оргкомитет </w:t>
      </w:r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</w:t>
      </w:r>
      <w:proofErr w:type="spellStart"/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онкурса</w:t>
      </w:r>
      <w:proofErr w:type="spellEnd"/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отклонить </w:t>
      </w:r>
      <w:proofErr w:type="spellStart"/>
      <w:r w:rsidR="004D6F25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видеопрезентацию</w:t>
      </w:r>
      <w:proofErr w:type="spellEnd"/>
      <w:r w:rsidR="0021364E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она не </w:t>
      </w:r>
      <w:proofErr w:type="gramStart"/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соответствует </w:t>
      </w:r>
      <w:r w:rsidR="0021364E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</w:t>
      </w:r>
      <w:proofErr w:type="gramEnd"/>
      <w:r w:rsidR="00390801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Конкурсе.</w:t>
      </w:r>
    </w:p>
    <w:p w14:paraId="428147A7" w14:textId="77777777" w:rsidR="00390801" w:rsidRPr="007677C0" w:rsidRDefault="00390801" w:rsidP="00915E04">
      <w:pPr>
        <w:pStyle w:val="a3"/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E6377C2" w14:textId="3FB83666" w:rsidR="00F014A3" w:rsidRPr="007677C0" w:rsidRDefault="006F473E" w:rsidP="00F014A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014A3" w:rsidRPr="00767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Критерии оценки</w:t>
      </w:r>
    </w:p>
    <w:p w14:paraId="08F611E4" w14:textId="77777777" w:rsidR="00F014A3" w:rsidRPr="007677C0" w:rsidRDefault="00F014A3" w:rsidP="00F01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190515" w14:textId="17F7DC61" w:rsidR="00F014A3" w:rsidRPr="007677C0" w:rsidRDefault="007677C0" w:rsidP="00F01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proofErr w:type="spellStart"/>
      <w:r w:rsidR="00A8349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Видеопрезентации</w:t>
      </w:r>
      <w:proofErr w:type="spellEnd"/>
      <w:r w:rsidR="00F014A3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оцениваются каждым членом жюри в соответствии</w:t>
      </w:r>
      <w:r w:rsidR="006820DE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5 критериями по 5-ти балльной шкале.</w:t>
      </w:r>
      <w:r w:rsidR="00797312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1E4EBBE" w14:textId="77777777" w:rsidR="00F014A3" w:rsidRPr="007677C0" w:rsidRDefault="00F014A3" w:rsidP="00F014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7677C0" w:rsidRPr="007677C0" w14:paraId="55ED17C0" w14:textId="77777777" w:rsidTr="004F6B6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AE31" w14:textId="77777777" w:rsidR="00F014A3" w:rsidRPr="007677C0" w:rsidRDefault="00F014A3" w:rsidP="004F6B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634B" w14:textId="77777777" w:rsidR="00F014A3" w:rsidRPr="007677C0" w:rsidRDefault="00F014A3" w:rsidP="004F6B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</w:rPr>
              <w:t>Баллы</w:t>
            </w:r>
          </w:p>
        </w:tc>
      </w:tr>
      <w:tr w:rsidR="007677C0" w:rsidRPr="007677C0" w14:paraId="0CDA5876" w14:textId="77777777" w:rsidTr="004F6B61">
        <w:trPr>
          <w:trHeight w:val="167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02FC" w14:textId="77777777" w:rsidR="00F014A3" w:rsidRPr="007677C0" w:rsidRDefault="00F014A3" w:rsidP="007677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(соответствие теме Конкурса, информативность)</w:t>
            </w:r>
          </w:p>
          <w:p w14:paraId="5240360B" w14:textId="46BAA8DB" w:rsidR="00F014A3" w:rsidRPr="007677C0" w:rsidRDefault="00F014A3" w:rsidP="007677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</w:t>
            </w:r>
            <w:r w:rsidR="0021364E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грамматических, лексических </w:t>
            </w: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произносительных норм</w:t>
            </w:r>
          </w:p>
          <w:p w14:paraId="04661C31" w14:textId="5AC11E2E" w:rsidR="00F014A3" w:rsidRPr="007677C0" w:rsidRDefault="00832B92" w:rsidP="007677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014A3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требований, предъя</w:t>
            </w: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вленных к структуре; логичность</w:t>
            </w:r>
          </w:p>
          <w:p w14:paraId="5C542F42" w14:textId="60EDABD8" w:rsidR="00F014A3" w:rsidRPr="007677C0" w:rsidRDefault="00F014A3" w:rsidP="007677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Оригинальность </w:t>
            </w:r>
            <w:r w:rsidR="006A0F2B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(способ </w:t>
            </w:r>
            <w:r w:rsidR="00832B92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подачи материала</w:t>
            </w:r>
            <w:r w:rsidR="006A0F2B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использование различных</w:t>
            </w:r>
            <w:r w:rsidR="0089543D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мультимедийных технологий</w:t>
            </w:r>
            <w:r w:rsidR="00D2321F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4A5DE4E" w14:textId="712BD9AC" w:rsidR="00F014A3" w:rsidRPr="007677C0" w:rsidRDefault="00F014A3" w:rsidP="007677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реализация (качество звука и изображения, соответствие установленному хронометражу</w:t>
            </w:r>
            <w:r w:rsidR="00263690"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CDA6" w14:textId="19E8EEEA" w:rsidR="007677C0" w:rsidRPr="007677C0" w:rsidRDefault="007677C0" w:rsidP="003709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1 2 3 4 5</w:t>
            </w:r>
            <w:r w:rsidR="00A7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1 2 3 4 5</w:t>
            </w:r>
            <w:r w:rsidR="00A7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1 2 3 4 5</w:t>
            </w:r>
            <w:r w:rsidR="00A7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1 2 3 4 5</w:t>
            </w:r>
            <w:r w:rsidR="00A7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7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bookmarkStart w:id="3" w:name="_GoBack"/>
            <w:bookmarkEnd w:id="3"/>
            <w:r w:rsidRPr="0076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1 2 3 4 5</w:t>
            </w:r>
          </w:p>
        </w:tc>
      </w:tr>
    </w:tbl>
    <w:p w14:paraId="2F8063C9" w14:textId="4D1B0E69" w:rsidR="00F014A3" w:rsidRPr="007677C0" w:rsidRDefault="00F014A3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04B37B" w14:textId="2966274A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FDFECD" w14:textId="0124CBCE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AB3C54" w14:textId="73365FF2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0BAED8" w14:textId="433F458C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5BE4B9" w14:textId="79627761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AACEA" w14:textId="50185D68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C434CC" w14:textId="71C9A5BD" w:rsidR="006F473E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E83FF7" w14:textId="77777777" w:rsidR="007677C0" w:rsidRPr="007677C0" w:rsidRDefault="007677C0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4C4C4A" w14:textId="77777777" w:rsidR="006F473E" w:rsidRPr="007677C0" w:rsidRDefault="006F473E" w:rsidP="00797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9CFD91" w14:textId="5CC93091" w:rsidR="00797312" w:rsidRPr="007677C0" w:rsidRDefault="00797312" w:rsidP="006F473E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Порядок награждения победителей</w:t>
      </w:r>
    </w:p>
    <w:p w14:paraId="7BA09191" w14:textId="0D920859" w:rsidR="00797312" w:rsidRPr="007677C0" w:rsidRDefault="00797312" w:rsidP="00E47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9FD6734" w14:textId="2D04F252" w:rsidR="00797312" w:rsidRPr="007677C0" w:rsidRDefault="006F473E" w:rsidP="00E47E5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 Решение о победителях Конкурса принимает Жюри в состав которого входят члены Оргкомитета и преподав</w:t>
      </w:r>
      <w:r w:rsidR="00755C54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атели кафедры ИИАЯ, чьи обучающиеся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принимают участие </w:t>
      </w:r>
      <w:proofErr w:type="gramStart"/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 Конкурсе</w:t>
      </w:r>
      <w:proofErr w:type="gramEnd"/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96D15B9" w14:textId="4ECBE0CD" w:rsidR="00797312" w:rsidRPr="007677C0" w:rsidRDefault="006F473E" w:rsidP="00E47E50">
      <w:pPr>
        <w:tabs>
          <w:tab w:val="left" w:pos="426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</w:t>
      </w:r>
      <w:r w:rsidR="00C73F14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D55AE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Победителями Конкурса являются участники, </w:t>
      </w:r>
      <w:proofErr w:type="spellStart"/>
      <w:r w:rsidR="00D55AE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видеопрезентации</w:t>
      </w:r>
      <w:proofErr w:type="spellEnd"/>
      <w:r w:rsidR="00D55AE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которых набрали </w:t>
      </w:r>
      <w:proofErr w:type="spellStart"/>
      <w:r w:rsidR="00D55AE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наибольшое</w:t>
      </w:r>
      <w:proofErr w:type="spellEnd"/>
      <w:r w:rsidR="00D55AEF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количество баллов по оценкам Жюри. 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r w:rsidR="0021364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итогам Конкурса</w:t>
      </w:r>
      <w:r w:rsidR="00B571B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571B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определяются  первое</w:t>
      </w:r>
      <w:proofErr w:type="gramEnd"/>
      <w:r w:rsidR="00B571B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второе, </w:t>
      </w:r>
      <w:r w:rsidR="0021364E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третье места и</w:t>
      </w:r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победители в номинациях. Лучшие работы награждаются грамотами и размещаются в </w:t>
      </w:r>
      <w:proofErr w:type="spellStart"/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="00797312"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группе https://vk.com/ispu_ield.</w:t>
      </w:r>
    </w:p>
    <w:p w14:paraId="4CA6B5E5" w14:textId="36570703" w:rsidR="00797312" w:rsidRPr="007677C0" w:rsidRDefault="00797312" w:rsidP="00E47E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9E9231" w14:textId="2D2E1DD3" w:rsidR="00F014A3" w:rsidRPr="007677C0" w:rsidRDefault="00F014A3" w:rsidP="005257D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проведения конкурса</w:t>
      </w:r>
    </w:p>
    <w:p w14:paraId="405B38F1" w14:textId="77777777" w:rsidR="00F014A3" w:rsidRPr="007677C0" w:rsidRDefault="00F014A3" w:rsidP="00F014A3">
      <w:pPr>
        <w:pStyle w:val="a3"/>
        <w:tabs>
          <w:tab w:val="left" w:pos="0"/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6A458E9" w14:textId="77777777" w:rsidR="00F014A3" w:rsidRPr="007677C0" w:rsidRDefault="00F014A3" w:rsidP="007677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 проводится с 10 февраля 2023 г. по 22 марта 2023 г.</w:t>
      </w:r>
    </w:p>
    <w:p w14:paraId="69F39093" w14:textId="77777777" w:rsidR="00F014A3" w:rsidRPr="007677C0" w:rsidRDefault="00F014A3" w:rsidP="007677C0">
      <w:pPr>
        <w:pStyle w:val="a3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FE3E81" w14:textId="67946BBA" w:rsidR="00F014A3" w:rsidRPr="007677C0" w:rsidRDefault="00F014A3" w:rsidP="007677C0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заявок: до 6 марта 2023 г.</w:t>
      </w:r>
      <w:r w:rsidR="00263690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7B0B24F" w14:textId="79E754ED" w:rsidR="00F014A3" w:rsidRPr="007677C0" w:rsidRDefault="00F014A3" w:rsidP="007677C0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работ: до 15</w:t>
      </w:r>
      <w:r w:rsidR="00264C83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 2023 г.</w:t>
      </w:r>
    </w:p>
    <w:p w14:paraId="70B53333" w14:textId="024A2221" w:rsidR="00F014A3" w:rsidRPr="007677C0" w:rsidRDefault="00F014A3" w:rsidP="007677C0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Экспертная оценка работ</w:t>
      </w:r>
      <w:r w:rsidR="004D6F25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7227"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</w:t>
      </w: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16 марта - 21 марта 2023 г. </w:t>
      </w:r>
    </w:p>
    <w:p w14:paraId="727A15B3" w14:textId="0CB40D14" w:rsidR="00F014A3" w:rsidRPr="007677C0" w:rsidRDefault="00F014A3" w:rsidP="007677C0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Объявление итогов Конкурса: 22 марта 2023 г. </w:t>
      </w:r>
    </w:p>
    <w:p w14:paraId="72667DB9" w14:textId="77777777" w:rsidR="00111196" w:rsidRPr="007677C0" w:rsidRDefault="00111196" w:rsidP="00797312">
      <w:pPr>
        <w:pStyle w:val="a3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9F5CB4" w14:textId="41112464" w:rsidR="00F014A3" w:rsidRPr="007677C0" w:rsidRDefault="00F014A3" w:rsidP="00797312">
      <w:pPr>
        <w:pStyle w:val="a3"/>
        <w:ind w:left="64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77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Оргкомитет конкурса</w:t>
      </w:r>
    </w:p>
    <w:p w14:paraId="0CB435CB" w14:textId="77777777" w:rsidR="00F014A3" w:rsidRPr="007677C0" w:rsidRDefault="00F014A3" w:rsidP="00767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Ермакова И.В., ст. преподаватель кафедры ИИАЯ (Б-321),  </w:t>
      </w:r>
      <w:hyperlink r:id="rId6" w:history="1"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val="en-US" w:eastAsia="ru-RU"/>
          </w:rPr>
          <w:t>ngwtd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@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val="en-US" w:eastAsia="ru-RU"/>
          </w:rPr>
          <w:t>mail</w:t>
        </w:r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.</w:t>
        </w:r>
        <w:proofErr w:type="spellStart"/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val="en-US" w:eastAsia="ru-RU"/>
          </w:rPr>
          <w:t>ru</w:t>
        </w:r>
        <w:proofErr w:type="spellEnd"/>
      </w:hyperlink>
    </w:p>
    <w:p w14:paraId="78805C66" w14:textId="77777777" w:rsidR="00F014A3" w:rsidRPr="007677C0" w:rsidRDefault="00F014A3" w:rsidP="00767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Панкратова М.В., доцент кафедры ИИАЯ, </w:t>
      </w:r>
      <w:hyperlink r:id="rId7" w:history="1"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mariapankratova@mail.ru</w:t>
        </w:r>
      </w:hyperlink>
    </w:p>
    <w:p w14:paraId="6F65A2F9" w14:textId="60C12910" w:rsidR="00F014A3" w:rsidRPr="007677C0" w:rsidRDefault="00F014A3" w:rsidP="007677C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77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Романова О.А., ст. преподаватель кафедры ИИАЯ</w:t>
      </w:r>
      <w:r w:rsidRPr="007677C0">
        <w:rPr>
          <w:color w:val="000000" w:themeColor="text1"/>
        </w:rPr>
        <w:t xml:space="preserve">,  </w:t>
      </w:r>
      <w:hyperlink r:id="rId8" w:history="1">
        <w:r w:rsidRPr="007677C0">
          <w:rPr>
            <w:rStyle w:val="a4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olgaroman88@mail.ru</w:t>
        </w:r>
      </w:hyperlink>
    </w:p>
    <w:p w14:paraId="6D51398E" w14:textId="6019E842" w:rsidR="00CD7038" w:rsidRPr="007677C0" w:rsidRDefault="00CD7038" w:rsidP="00F014A3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5CF00690" w14:textId="7F38B34D" w:rsidR="00CD7038" w:rsidRPr="007677C0" w:rsidRDefault="00CD7038" w:rsidP="00F014A3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D438DE1" w14:textId="63A6C2C8" w:rsidR="00CD7038" w:rsidRPr="007677C0" w:rsidRDefault="00CD7038" w:rsidP="00F014A3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F8B6EE4" w14:textId="7329DA72" w:rsidR="00CD7038" w:rsidRPr="007677C0" w:rsidRDefault="00CD7038" w:rsidP="00F014A3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FB82E2D" w14:textId="77777777" w:rsidR="00017084" w:rsidRPr="007677C0" w:rsidRDefault="00017084">
      <w:pPr>
        <w:rPr>
          <w:color w:val="000000" w:themeColor="text1"/>
        </w:rPr>
      </w:pPr>
    </w:p>
    <w:sectPr w:rsidR="00017084" w:rsidRPr="00767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AE76" w16cex:dateUtc="2023-02-02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5FA8D7" w16cid:durableId="2786AE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21"/>
    <w:multiLevelType w:val="multilevel"/>
    <w:tmpl w:val="245C66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566C1E"/>
    <w:multiLevelType w:val="multilevel"/>
    <w:tmpl w:val="0FBCD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F1F42"/>
    <w:multiLevelType w:val="hybridMultilevel"/>
    <w:tmpl w:val="8E84DC18"/>
    <w:lvl w:ilvl="0" w:tplc="10829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A8E"/>
    <w:multiLevelType w:val="multilevel"/>
    <w:tmpl w:val="F73C53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C8662A"/>
    <w:multiLevelType w:val="hybridMultilevel"/>
    <w:tmpl w:val="E3502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94477"/>
    <w:multiLevelType w:val="hybridMultilevel"/>
    <w:tmpl w:val="29ACFA3A"/>
    <w:lvl w:ilvl="0" w:tplc="4B8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73E66"/>
    <w:multiLevelType w:val="multilevel"/>
    <w:tmpl w:val="1B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97708"/>
    <w:multiLevelType w:val="multilevel"/>
    <w:tmpl w:val="67164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4CB87DC4"/>
    <w:multiLevelType w:val="hybridMultilevel"/>
    <w:tmpl w:val="4DF08222"/>
    <w:lvl w:ilvl="0" w:tplc="F230E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22A67"/>
    <w:multiLevelType w:val="hybridMultilevel"/>
    <w:tmpl w:val="E7B2362C"/>
    <w:lvl w:ilvl="0" w:tplc="7C486EB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653928"/>
    <w:multiLevelType w:val="multilevel"/>
    <w:tmpl w:val="E124A55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15921"/>
    <w:multiLevelType w:val="hybridMultilevel"/>
    <w:tmpl w:val="CACC80EA"/>
    <w:lvl w:ilvl="0" w:tplc="094E7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61EA2"/>
    <w:multiLevelType w:val="hybridMultilevel"/>
    <w:tmpl w:val="B91CEAFE"/>
    <w:lvl w:ilvl="0" w:tplc="7E982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3"/>
    <w:rsid w:val="00014FFF"/>
    <w:rsid w:val="00017084"/>
    <w:rsid w:val="00060BE6"/>
    <w:rsid w:val="00110067"/>
    <w:rsid w:val="00111196"/>
    <w:rsid w:val="001823AF"/>
    <w:rsid w:val="00212F69"/>
    <w:rsid w:val="0021364E"/>
    <w:rsid w:val="00216DFC"/>
    <w:rsid w:val="0024284E"/>
    <w:rsid w:val="00255682"/>
    <w:rsid w:val="00263690"/>
    <w:rsid w:val="00264C83"/>
    <w:rsid w:val="00281A33"/>
    <w:rsid w:val="003479DE"/>
    <w:rsid w:val="0036709F"/>
    <w:rsid w:val="003709A5"/>
    <w:rsid w:val="00390801"/>
    <w:rsid w:val="0043665A"/>
    <w:rsid w:val="004A4166"/>
    <w:rsid w:val="004D6F25"/>
    <w:rsid w:val="004F040E"/>
    <w:rsid w:val="005257DC"/>
    <w:rsid w:val="00551EA1"/>
    <w:rsid w:val="00591856"/>
    <w:rsid w:val="00623FE0"/>
    <w:rsid w:val="006820DE"/>
    <w:rsid w:val="00696135"/>
    <w:rsid w:val="006A0F2B"/>
    <w:rsid w:val="006F473E"/>
    <w:rsid w:val="00702458"/>
    <w:rsid w:val="00712C96"/>
    <w:rsid w:val="00755C54"/>
    <w:rsid w:val="00766DB8"/>
    <w:rsid w:val="007677C0"/>
    <w:rsid w:val="00797312"/>
    <w:rsid w:val="007A508E"/>
    <w:rsid w:val="007F5ADB"/>
    <w:rsid w:val="00830ACC"/>
    <w:rsid w:val="00832B92"/>
    <w:rsid w:val="008575B4"/>
    <w:rsid w:val="008676F2"/>
    <w:rsid w:val="00881B93"/>
    <w:rsid w:val="0089543D"/>
    <w:rsid w:val="008A76C8"/>
    <w:rsid w:val="008B4797"/>
    <w:rsid w:val="008F3B04"/>
    <w:rsid w:val="00915E04"/>
    <w:rsid w:val="009331FE"/>
    <w:rsid w:val="0096347A"/>
    <w:rsid w:val="009D2AD8"/>
    <w:rsid w:val="009E6548"/>
    <w:rsid w:val="00A429A5"/>
    <w:rsid w:val="00A72D07"/>
    <w:rsid w:val="00A8349F"/>
    <w:rsid w:val="00B531F3"/>
    <w:rsid w:val="00B56B85"/>
    <w:rsid w:val="00B571B2"/>
    <w:rsid w:val="00B64A01"/>
    <w:rsid w:val="00C02B15"/>
    <w:rsid w:val="00C67227"/>
    <w:rsid w:val="00C73F14"/>
    <w:rsid w:val="00C74A68"/>
    <w:rsid w:val="00C7622A"/>
    <w:rsid w:val="00C77113"/>
    <w:rsid w:val="00CD7038"/>
    <w:rsid w:val="00CE5BAD"/>
    <w:rsid w:val="00D2321F"/>
    <w:rsid w:val="00D55AEF"/>
    <w:rsid w:val="00DE49F4"/>
    <w:rsid w:val="00DF3590"/>
    <w:rsid w:val="00E47E50"/>
    <w:rsid w:val="00EA552F"/>
    <w:rsid w:val="00EC1B73"/>
    <w:rsid w:val="00F014A3"/>
    <w:rsid w:val="00FC5AD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9D82"/>
  <w15:chartTrackingRefBased/>
  <w15:docId w15:val="{FFBBCFB9-0AC7-45CD-9D70-DB46B9C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4A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E49F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E49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E49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49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49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roman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pankratova@mail.r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wtd@mail.ru" TargetMode="External"/><Relationship Id="rId11" Type="http://schemas.microsoft.com/office/2016/09/relationships/commentsIds" Target="commentsIds.xml"/><Relationship Id="rId5" Type="http://schemas.openxmlformats.org/officeDocument/2006/relationships/hyperlink" Target="mailto:ngwt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elizr</cp:lastModifiedBy>
  <cp:revision>20</cp:revision>
  <dcterms:created xsi:type="dcterms:W3CDTF">2023-02-02T18:50:00Z</dcterms:created>
  <dcterms:modified xsi:type="dcterms:W3CDTF">2023-02-07T14:18:00Z</dcterms:modified>
</cp:coreProperties>
</file>