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2E5BF6" w14:paraId="4142974F" w14:textId="77777777" w:rsidTr="002E5BF6">
        <w:trPr>
          <w:trHeight w:val="2976"/>
        </w:trPr>
        <w:tc>
          <w:tcPr>
            <w:tcW w:w="5246" w:type="dxa"/>
            <w:hideMark/>
          </w:tcPr>
          <w:p w14:paraId="4E4D8FC7" w14:textId="77777777"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14:paraId="1091AD4C" w14:textId="77777777"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Председатель</w:t>
            </w:r>
          </w:p>
          <w:p w14:paraId="3FB1F495" w14:textId="77777777"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Объединённого совета</w:t>
            </w:r>
          </w:p>
          <w:p w14:paraId="2900C5E8" w14:textId="77777777"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обучающихся ИГЭУ</w:t>
            </w:r>
          </w:p>
          <w:p w14:paraId="1DB51D97" w14:textId="77777777"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_________________/</w:t>
            </w:r>
          </w:p>
          <w:p w14:paraId="483CE832" w14:textId="77777777"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«_____»_________________.</w:t>
            </w:r>
          </w:p>
        </w:tc>
        <w:tc>
          <w:tcPr>
            <w:tcW w:w="4961" w:type="dxa"/>
          </w:tcPr>
          <w:p w14:paraId="63A4A4CC" w14:textId="77777777"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СОГЛАСОВАНО</w:t>
            </w:r>
          </w:p>
          <w:p w14:paraId="3E530FC2" w14:textId="77777777"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14:paraId="76F12E20" w14:textId="7524D5D1" w:rsidR="002E5BF6" w:rsidRDefault="002E5BF6" w:rsidP="006C7565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Проректор по </w:t>
            </w:r>
            <w:r w:rsidR="006C7565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молодежной полит</w:t>
            </w:r>
            <w:r w:rsidR="00837FE4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</w:t>
            </w:r>
            <w:r w:rsidR="006C7565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ке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ИГЭУ</w:t>
            </w:r>
          </w:p>
          <w:p w14:paraId="1D838BF2" w14:textId="77777777"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_________________/Т.Б. Котлова</w:t>
            </w:r>
          </w:p>
          <w:p w14:paraId="5A9C8261" w14:textId="77777777"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«_____»________________. </w:t>
            </w:r>
          </w:p>
        </w:tc>
      </w:tr>
    </w:tbl>
    <w:p w14:paraId="32B383E6" w14:textId="0C148658" w:rsidR="007C5244" w:rsidRDefault="007C5244" w:rsidP="007C5244">
      <w:pPr>
        <w:spacing w:before="100" w:beforeAutospacing="1" w:after="100" w:afterAutospacing="1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 xml:space="preserve">Положение о конкурсе </w:t>
      </w:r>
      <w:r w:rsidR="006C7565"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>проектов</w:t>
      </w:r>
      <w:r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 xml:space="preserve"> по </w:t>
      </w:r>
      <w:r w:rsidR="006C7565"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>профилактике</w:t>
      </w:r>
      <w:r>
        <w:rPr>
          <w:rFonts w:ascii="Times New Roman" w:hAnsi="Times New Roman"/>
          <w:b/>
          <w:sz w:val="32"/>
          <w:szCs w:val="28"/>
        </w:rPr>
        <w:t xml:space="preserve"> терроризма и экстремизма в образовательной и молодежной среде</w:t>
      </w:r>
    </w:p>
    <w:p w14:paraId="2BD7CBFF" w14:textId="77777777" w:rsidR="007C5244" w:rsidRDefault="007C5244" w:rsidP="007C524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28"/>
          <w:lang w:eastAsia="ru-RU"/>
        </w:rPr>
        <w:t>"Я против терроризма!"</w:t>
      </w:r>
    </w:p>
    <w:p w14:paraId="10B9CD62" w14:textId="77777777" w:rsidR="007C5244" w:rsidRDefault="007C5244" w:rsidP="007C524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14:paraId="4308D09D" w14:textId="14ECAF49" w:rsidR="002E5BF6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spellStart"/>
      <w:r w:rsidR="002E5BF6">
        <w:rPr>
          <w:rFonts w:ascii="Times New Roman" w:hAnsi="Times New Roman"/>
          <w:sz w:val="28"/>
          <w:szCs w:val="28"/>
        </w:rPr>
        <w:t>Внутривузовский</w:t>
      </w:r>
      <w:proofErr w:type="spellEnd"/>
      <w:r w:rsidR="002E5BF6">
        <w:rPr>
          <w:rFonts w:ascii="Times New Roman" w:hAnsi="Times New Roman"/>
          <w:sz w:val="28"/>
          <w:szCs w:val="28"/>
        </w:rPr>
        <w:t xml:space="preserve"> конкурс </w:t>
      </w:r>
      <w:r w:rsidR="006C7565">
        <w:rPr>
          <w:rFonts w:ascii="Times New Roman" w:hAnsi="Times New Roman"/>
          <w:sz w:val="28"/>
          <w:szCs w:val="28"/>
        </w:rPr>
        <w:t>проектов</w:t>
      </w:r>
      <w:r w:rsidR="002E5BF6" w:rsidRPr="002E5BF6">
        <w:rPr>
          <w:rFonts w:ascii="Times New Roman" w:hAnsi="Times New Roman"/>
          <w:sz w:val="28"/>
          <w:szCs w:val="28"/>
        </w:rPr>
        <w:t xml:space="preserve"> по </w:t>
      </w:r>
      <w:r w:rsidR="006C7565">
        <w:rPr>
          <w:rFonts w:ascii="Times New Roman" w:hAnsi="Times New Roman"/>
          <w:sz w:val="28"/>
          <w:szCs w:val="28"/>
        </w:rPr>
        <w:t>профилактике</w:t>
      </w:r>
      <w:r w:rsidR="002E5BF6" w:rsidRPr="002E5BF6">
        <w:rPr>
          <w:rFonts w:ascii="Times New Roman" w:hAnsi="Times New Roman"/>
          <w:sz w:val="28"/>
          <w:szCs w:val="28"/>
        </w:rPr>
        <w:t xml:space="preserve"> терроризма и экстремизма в образовательной и молодежной среде </w:t>
      </w:r>
      <w:r w:rsidR="002E5BF6">
        <w:rPr>
          <w:rFonts w:ascii="Times New Roman" w:hAnsi="Times New Roman"/>
          <w:sz w:val="28"/>
          <w:szCs w:val="28"/>
        </w:rPr>
        <w:t>«Я против терроризма!»</w:t>
      </w:r>
      <w:r w:rsidR="002E5BF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Конкурс) </w:t>
      </w:r>
      <w:r w:rsidR="002E5BF6">
        <w:rPr>
          <w:rFonts w:ascii="Times New Roman" w:hAnsi="Times New Roman"/>
          <w:sz w:val="28"/>
          <w:szCs w:val="28"/>
        </w:rPr>
        <w:t xml:space="preserve">проводится в рамках </w:t>
      </w:r>
      <w:r w:rsidR="006C7565">
        <w:rPr>
          <w:rFonts w:ascii="Times New Roman" w:hAnsi="Times New Roman"/>
          <w:sz w:val="28"/>
          <w:szCs w:val="28"/>
        </w:rPr>
        <w:t xml:space="preserve">воспитательной работы и </w:t>
      </w:r>
      <w:r w:rsidR="002E5BF6" w:rsidRPr="002E5BF6">
        <w:rPr>
          <w:rFonts w:ascii="Times New Roman" w:hAnsi="Times New Roman"/>
          <w:sz w:val="28"/>
          <w:szCs w:val="28"/>
        </w:rPr>
        <w:t xml:space="preserve">развития деятельности студенческих объединений ИГЭУ </w:t>
      </w:r>
      <w:r w:rsidR="006C7565">
        <w:rPr>
          <w:rFonts w:ascii="Times New Roman" w:hAnsi="Times New Roman"/>
          <w:sz w:val="28"/>
          <w:szCs w:val="28"/>
        </w:rPr>
        <w:t xml:space="preserve">в </w:t>
      </w:r>
      <w:r w:rsidR="002E5BF6" w:rsidRPr="002E5BF6">
        <w:rPr>
          <w:rFonts w:ascii="Times New Roman" w:hAnsi="Times New Roman"/>
          <w:sz w:val="28"/>
          <w:szCs w:val="28"/>
        </w:rPr>
        <w:t>20</w:t>
      </w:r>
      <w:r w:rsidR="006C7565">
        <w:rPr>
          <w:rFonts w:ascii="Times New Roman" w:hAnsi="Times New Roman"/>
          <w:sz w:val="28"/>
          <w:szCs w:val="28"/>
        </w:rPr>
        <w:t>22-23 уч.</w:t>
      </w:r>
      <w:r w:rsidR="002E5BF6" w:rsidRPr="002E5BF6">
        <w:rPr>
          <w:rFonts w:ascii="Times New Roman" w:hAnsi="Times New Roman"/>
          <w:sz w:val="28"/>
          <w:szCs w:val="28"/>
        </w:rPr>
        <w:t xml:space="preserve"> г</w:t>
      </w:r>
      <w:r w:rsidR="002E5BF6">
        <w:rPr>
          <w:rFonts w:ascii="Times New Roman" w:hAnsi="Times New Roman"/>
          <w:sz w:val="28"/>
          <w:szCs w:val="28"/>
        </w:rPr>
        <w:t>.</w:t>
      </w:r>
    </w:p>
    <w:p w14:paraId="4437F0B9" w14:textId="77777777" w:rsidR="007C5244" w:rsidRDefault="002E5BF6" w:rsidP="007C5244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7C524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Конкурса направлена на реализацию Комплексного плана противодействия </w:t>
      </w:r>
      <w:r w:rsidR="007C5244">
        <w:rPr>
          <w:rFonts w:ascii="Times New Roman" w:hAnsi="Times New Roman"/>
          <w:sz w:val="28"/>
          <w:szCs w:val="28"/>
        </w:rPr>
        <w:t>идеологии терроризма в РФ на 2013-2018 гг., утвержденного Президентом РФ от 26 апреля 2013 г. №ПР-1069 и поддерживаемого Департаментом государственной политики в сфере воспитания детей и молодежи.</w:t>
      </w:r>
    </w:p>
    <w:p w14:paraId="6D2938F7" w14:textId="77777777" w:rsidR="007C5244" w:rsidRDefault="007C5244" w:rsidP="007C524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Цели и задачи</w:t>
      </w:r>
    </w:p>
    <w:p w14:paraId="617B4F91" w14:textId="0D40671B"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Конкурс проводится с целью формирования неприятия идей </w:t>
      </w:r>
      <w:r w:rsidR="008043AB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кстреми</w:t>
      </w:r>
      <w:r w:rsidR="008043AB">
        <w:rPr>
          <w:rFonts w:ascii="Times New Roman" w:eastAsia="Times New Roman" w:hAnsi="Times New Roman"/>
          <w:sz w:val="28"/>
          <w:szCs w:val="28"/>
          <w:lang w:eastAsia="ru-RU"/>
        </w:rPr>
        <w:t>стской направленности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 молодёжи.</w:t>
      </w:r>
    </w:p>
    <w:p w14:paraId="52A866FC" w14:textId="77777777"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 Задачи Конкурса:</w:t>
      </w:r>
    </w:p>
    <w:p w14:paraId="2183AE4F" w14:textId="43068B26" w:rsidR="007C5244" w:rsidRDefault="008043AB" w:rsidP="007C524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аккумулирование идей в области противодействия распространению идеологии терроризма и экстремизма</w:t>
      </w:r>
      <w:r w:rsidR="007C524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3C2E198" w14:textId="77777777" w:rsidR="007C5244" w:rsidRDefault="007C5244" w:rsidP="007C524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осознания своей причастности к судьбе России, стимулирование интереса к проблемам антитеррористической деятельности;</w:t>
      </w:r>
    </w:p>
    <w:p w14:paraId="76555656" w14:textId="34E2E6DE" w:rsidR="007C5244" w:rsidRDefault="007C5244" w:rsidP="007C524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r w:rsidR="008043AB">
        <w:rPr>
          <w:rFonts w:ascii="Times New Roman" w:eastAsia="Times New Roman" w:hAnsi="Times New Roman"/>
          <w:sz w:val="28"/>
          <w:szCs w:val="28"/>
          <w:lang w:eastAsia="ru-RU"/>
        </w:rPr>
        <w:t>навыков организации мероприятий по профилактике асоциального поведения молодежи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2DE2471" w14:textId="77777777" w:rsidR="007C5244" w:rsidRDefault="007C5244" w:rsidP="007C524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Организаторы Конкурса</w:t>
      </w:r>
    </w:p>
    <w:p w14:paraId="5F28DEFC" w14:textId="77777777"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3.1. Непосредственное проведение Конкурса осуществляет:</w:t>
      </w:r>
    </w:p>
    <w:p w14:paraId="3DFF64E1" w14:textId="77777777" w:rsidR="007C5244" w:rsidRDefault="007C5244" w:rsidP="006E2155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ФБГОУ ВО "Ивановский государственный энергетический университет имени В.И.</w:t>
      </w:r>
      <w:r w:rsidR="006E21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Ленина"</w:t>
      </w:r>
    </w:p>
    <w:p w14:paraId="3AD071BB" w14:textId="1907957B" w:rsidR="007C5244" w:rsidRPr="008043AB" w:rsidRDefault="007C5244" w:rsidP="006E2155">
      <w:pPr>
        <w:pStyle w:val="1"/>
        <w:numPr>
          <w:ilvl w:val="0"/>
          <w:numId w:val="3"/>
        </w:numPr>
        <w:spacing w:before="0" w:beforeAutospacing="0" w:after="0" w:afterAutospacing="0"/>
      </w:pPr>
      <w:r>
        <w:rPr>
          <w:b w:val="0"/>
          <w:sz w:val="28"/>
          <w:szCs w:val="28"/>
        </w:rPr>
        <w:t>Кафедра связей с общественностью и массовых коммуникаций ИГЭУ</w:t>
      </w:r>
    </w:p>
    <w:p w14:paraId="52FE3FF0" w14:textId="01FAD53B" w:rsidR="008043AB" w:rsidRDefault="008043AB" w:rsidP="006E2155">
      <w:pPr>
        <w:pStyle w:val="1"/>
        <w:numPr>
          <w:ilvl w:val="0"/>
          <w:numId w:val="3"/>
        </w:numPr>
        <w:spacing w:before="0" w:beforeAutospacing="0" w:after="0" w:afterAutospacing="0"/>
      </w:pPr>
      <w:r>
        <w:rPr>
          <w:b w:val="0"/>
          <w:sz w:val="28"/>
          <w:szCs w:val="28"/>
        </w:rPr>
        <w:t>Кафедра Менеджмента и маркетинга ИГЭУ</w:t>
      </w:r>
    </w:p>
    <w:p w14:paraId="69A7EF2B" w14:textId="77777777" w:rsidR="007C5244" w:rsidRDefault="007C5244" w:rsidP="007C524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Участники Конкурса</w:t>
      </w:r>
    </w:p>
    <w:p w14:paraId="6A8F3576" w14:textId="667B75BD"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Конкурса – обучающиеся </w:t>
      </w:r>
      <w:r w:rsidR="00837FE4">
        <w:rPr>
          <w:rFonts w:ascii="Times New Roman" w:eastAsia="Times New Roman" w:hAnsi="Times New Roman"/>
          <w:sz w:val="28"/>
          <w:szCs w:val="28"/>
          <w:lang w:eastAsia="ru-RU"/>
        </w:rPr>
        <w:t xml:space="preserve">факультета экономики и 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ИГЭУ. Количество участников не ограничено.</w:t>
      </w:r>
      <w:r w:rsidR="00071A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302DED7" w14:textId="77777777" w:rsidR="007C5244" w:rsidRDefault="007C5244" w:rsidP="007C524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Организационный комитет и жюри</w:t>
      </w:r>
    </w:p>
    <w:p w14:paraId="702B91F4" w14:textId="77777777"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 Для организации и проведения Конкурса создается организационный комитет Конкурса</w:t>
      </w:r>
      <w:r w:rsidR="001D4C0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28B3227" w14:textId="33A3F5D1" w:rsidR="001D4C09" w:rsidRDefault="001D4C09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председатель оргкомитета – </w:t>
      </w:r>
      <w:r w:rsidR="00837FE4">
        <w:rPr>
          <w:rFonts w:ascii="Times New Roman" w:eastAsia="Times New Roman" w:hAnsi="Times New Roman"/>
          <w:sz w:val="28"/>
          <w:szCs w:val="28"/>
          <w:lang w:eastAsia="ru-RU"/>
        </w:rPr>
        <w:t xml:space="preserve">Е.О. </w:t>
      </w:r>
      <w:proofErr w:type="spellStart"/>
      <w:r w:rsidR="00837FE4">
        <w:rPr>
          <w:rFonts w:ascii="Times New Roman" w:eastAsia="Times New Roman" w:hAnsi="Times New Roman"/>
          <w:sz w:val="28"/>
          <w:szCs w:val="28"/>
          <w:lang w:eastAsia="ru-RU"/>
        </w:rPr>
        <w:t>Грубов</w:t>
      </w:r>
      <w:proofErr w:type="spellEnd"/>
    </w:p>
    <w:p w14:paraId="410FED64" w14:textId="2C2B122D" w:rsidR="001D4C09" w:rsidRDefault="001D4C09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D56">
        <w:rPr>
          <w:rFonts w:ascii="Times New Roman" w:eastAsia="Times New Roman" w:hAnsi="Times New Roman"/>
          <w:sz w:val="28"/>
          <w:szCs w:val="28"/>
          <w:lang w:eastAsia="ru-RU"/>
        </w:rPr>
        <w:t xml:space="preserve">– члены оргкомитета: С.Ю. </w:t>
      </w:r>
      <w:proofErr w:type="spellStart"/>
      <w:r w:rsidRPr="00897D56">
        <w:rPr>
          <w:rFonts w:ascii="Times New Roman" w:eastAsia="Times New Roman" w:hAnsi="Times New Roman"/>
          <w:sz w:val="28"/>
          <w:szCs w:val="28"/>
          <w:lang w:eastAsia="ru-RU"/>
        </w:rPr>
        <w:t>Лисова</w:t>
      </w:r>
      <w:proofErr w:type="spellEnd"/>
      <w:r w:rsidRPr="00897D5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7FE4">
        <w:rPr>
          <w:rFonts w:ascii="Times New Roman" w:eastAsia="Times New Roman" w:hAnsi="Times New Roman"/>
          <w:sz w:val="28"/>
          <w:szCs w:val="28"/>
          <w:lang w:eastAsia="ru-RU"/>
        </w:rPr>
        <w:t>К.А. Котова, О.Ю. Олейник</w:t>
      </w:r>
    </w:p>
    <w:p w14:paraId="1B12EC66" w14:textId="77777777"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 Организационный комитет Конкурса осуществляет:</w:t>
      </w:r>
    </w:p>
    <w:p w14:paraId="4003BB14" w14:textId="77777777" w:rsidR="007C5244" w:rsidRDefault="007C5244" w:rsidP="007C524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согласование критериев оценки конкурсных работ;</w:t>
      </w:r>
    </w:p>
    <w:p w14:paraId="6A2CC6AE" w14:textId="77777777" w:rsidR="007C5244" w:rsidRDefault="007C5244" w:rsidP="007C524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организационно-методическое сопровождение Конкурса;</w:t>
      </w:r>
    </w:p>
    <w:p w14:paraId="52CEE7F0" w14:textId="77777777" w:rsidR="007C5244" w:rsidRDefault="007C5244" w:rsidP="007C524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согласование предложений о поощрении авторов, представивших лучшие работы.</w:t>
      </w:r>
    </w:p>
    <w:p w14:paraId="66A4BD26" w14:textId="3EB2C194"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5.4. </w:t>
      </w:r>
      <w:r w:rsidR="001D4C09">
        <w:rPr>
          <w:rFonts w:ascii="Times New Roman" w:eastAsia="Times New Roman" w:hAnsi="Times New Roman"/>
          <w:sz w:val="28"/>
          <w:szCs w:val="28"/>
          <w:lang w:eastAsia="ru-RU"/>
        </w:rPr>
        <w:t>Оргкомитет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изучение и оценку конкурсных материалов, определяет победителя и призёров Конкурса.</w:t>
      </w:r>
    </w:p>
    <w:p w14:paraId="58F94846" w14:textId="77777777" w:rsidR="007C5244" w:rsidRDefault="007C5244" w:rsidP="007C524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Сроки и порядок проведения Конкурса</w:t>
      </w:r>
    </w:p>
    <w:p w14:paraId="6E568DBA" w14:textId="2A3805FB"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6.1. Конкурс проходит в </w:t>
      </w:r>
      <w:r w:rsidR="001D4C0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</w:t>
      </w:r>
      <w:r w:rsidR="00837FE4">
        <w:rPr>
          <w:rFonts w:ascii="Times New Roman" w:eastAsia="Times New Roman" w:hAnsi="Times New Roman"/>
          <w:sz w:val="28"/>
          <w:szCs w:val="28"/>
          <w:lang w:eastAsia="ru-RU"/>
        </w:rPr>
        <w:t>сентябрь-</w:t>
      </w:r>
      <w:r w:rsidR="001D4C09">
        <w:rPr>
          <w:rFonts w:ascii="Times New Roman" w:eastAsia="Times New Roman" w:hAnsi="Times New Roman"/>
          <w:sz w:val="28"/>
          <w:szCs w:val="28"/>
          <w:lang w:eastAsia="ru-RU"/>
        </w:rPr>
        <w:t>октябрь 20</w:t>
      </w:r>
      <w:r w:rsidR="00837FE4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1D4C09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14:paraId="098812C8" w14:textId="71A79308" w:rsidR="007C5244" w:rsidRDefault="007C5244" w:rsidP="007C5244">
      <w:pPr>
        <w:spacing w:before="100" w:before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конце </w:t>
      </w:r>
      <w:r w:rsidR="00837FE4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37FE4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1D4C0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удет осуществляться подведение итогов конкурса и награждение победителей.</w:t>
      </w:r>
    </w:p>
    <w:p w14:paraId="44454006" w14:textId="0E25CA9F"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 Прием заявок на участие в Конкурсе проходит</w:t>
      </w:r>
      <w:r w:rsidR="001D4C09">
        <w:rPr>
          <w:rFonts w:ascii="Times New Roman" w:eastAsia="Times New Roman" w:hAnsi="Times New Roman"/>
          <w:sz w:val="28"/>
          <w:szCs w:val="28"/>
          <w:lang w:eastAsia="ru-RU"/>
        </w:rPr>
        <w:t xml:space="preserve"> до 1</w:t>
      </w:r>
      <w:r w:rsidR="00837FE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D4C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FE4">
        <w:rPr>
          <w:rFonts w:ascii="Times New Roman" w:eastAsia="Times New Roman" w:hAnsi="Times New Roman"/>
          <w:sz w:val="28"/>
          <w:szCs w:val="28"/>
          <w:lang w:eastAsia="ru-RU"/>
        </w:rPr>
        <w:t>октяб</w:t>
      </w:r>
      <w:r w:rsidR="001D4C09">
        <w:rPr>
          <w:rFonts w:ascii="Times New Roman" w:eastAsia="Times New Roman" w:hAnsi="Times New Roman"/>
          <w:sz w:val="28"/>
          <w:szCs w:val="28"/>
          <w:lang w:eastAsia="ru-RU"/>
        </w:rPr>
        <w:t>ря 20</w:t>
      </w:r>
      <w:r w:rsidR="00837FE4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1D4C09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14:paraId="2FB5F6F4" w14:textId="3E13313E" w:rsidR="007C5244" w:rsidRDefault="007C5244" w:rsidP="007C5244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Заявки и работы принимаются в А-34</w:t>
      </w:r>
      <w:r w:rsidR="00837FE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высылаются по электронной почте на адрес </w:t>
      </w:r>
      <w:hyperlink r:id="rId5" w:history="1">
        <w:r w:rsidR="00837FE4" w:rsidRPr="00AE0C4D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ifip</w:t>
        </w:r>
        <w:r w:rsidR="00837FE4" w:rsidRPr="00AE0C4D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837FE4" w:rsidRPr="00AE0C4D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yandex</w:t>
        </w:r>
        <w:r w:rsidR="00837FE4" w:rsidRPr="00AE0C4D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837FE4" w:rsidRPr="00AE0C4D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837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Заявка должна быть оформлена по установленной форме (см. Приложение). </w:t>
      </w:r>
    </w:p>
    <w:p w14:paraId="72CFC122" w14:textId="77777777" w:rsidR="007C5244" w:rsidRDefault="007C5244" w:rsidP="007C52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Требования к конкурсной работе</w:t>
      </w:r>
    </w:p>
    <w:p w14:paraId="27313508" w14:textId="77777777"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7.1. Критерии отбора</w:t>
      </w:r>
    </w:p>
    <w:p w14:paraId="25CC3B2A" w14:textId="77777777" w:rsidR="007C5244" w:rsidRDefault="007C5244" w:rsidP="007C524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соответствие работы теме Конкурса;</w:t>
      </w:r>
    </w:p>
    <w:p w14:paraId="27068A22" w14:textId="77777777" w:rsidR="007C5244" w:rsidRDefault="007C5244" w:rsidP="007C524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неприятия идей терроризма и экстремизма;</w:t>
      </w:r>
    </w:p>
    <w:p w14:paraId="40EE05F4" w14:textId="77777777" w:rsidR="007C5244" w:rsidRDefault="007C5244" w:rsidP="007C524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повышение правовой культуры граждан</w:t>
      </w:r>
      <w:r w:rsidR="006E215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667460C" w14:textId="77777777" w:rsidR="007C5244" w:rsidRDefault="007C5244" w:rsidP="007C524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чувства гражданской идентичности;</w:t>
      </w:r>
    </w:p>
    <w:p w14:paraId="42F6FD1F" w14:textId="77777777" w:rsidR="007C5244" w:rsidRDefault="007C5244" w:rsidP="007C524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соответствие характера информации возрасту и психологическим особенностям целевой аудитории;</w:t>
      </w:r>
    </w:p>
    <w:p w14:paraId="18596209" w14:textId="77777777" w:rsidR="007C5244" w:rsidRDefault="007C5244" w:rsidP="007C524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оригинальность замысла;</w:t>
      </w:r>
    </w:p>
    <w:p w14:paraId="3F00FA25" w14:textId="77777777" w:rsidR="007C5244" w:rsidRDefault="007C5244" w:rsidP="007C524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самостоятельность </w:t>
      </w:r>
      <w:r w:rsidR="006E2155">
        <w:rPr>
          <w:rFonts w:ascii="Times New Roman" w:eastAsia="Times New Roman" w:hAnsi="Times New Roman"/>
          <w:sz w:val="28"/>
          <w:szCs w:val="28"/>
          <w:lang w:eastAsia="ru-RU"/>
        </w:rPr>
        <w:t xml:space="preserve">и оригинальность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выполнения</w:t>
      </w:r>
      <w:r w:rsidR="006E2155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38933B0" w14:textId="77777777"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7.2. На Конкурс принимаются:</w:t>
      </w:r>
    </w:p>
    <w:p w14:paraId="61909D09" w14:textId="0FE5B669" w:rsidR="007C5244" w:rsidRDefault="00837FE4" w:rsidP="007C524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сценарий мероприятия по профилактике терроризма и экстремизма</w:t>
      </w:r>
      <w:r w:rsidR="006E215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E541A8" w14:textId="5CFCEB7C" w:rsidR="007C5244" w:rsidRDefault="00837FE4" w:rsidP="007C524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мероприятия по профилактике терроризма и экстремизма</w:t>
      </w:r>
      <w:r w:rsidR="006E215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D148647" w14:textId="2A933BDF" w:rsidR="007C5244" w:rsidRDefault="00837FE4" w:rsidP="006E2155">
      <w:pPr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техническое задание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профилактике терроризма и экстремизма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т.п.</w:t>
      </w:r>
    </w:p>
    <w:p w14:paraId="35508201" w14:textId="77777777"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Работы, не соответствующие требованиям Положения</w:t>
      </w:r>
      <w:r w:rsidR="006E21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Конкурсе </w:t>
      </w:r>
      <w:r w:rsidR="00170B2B">
        <w:rPr>
          <w:rFonts w:ascii="Times New Roman" w:eastAsia="Times New Roman" w:hAnsi="Times New Roman"/>
          <w:sz w:val="28"/>
          <w:szCs w:val="28"/>
          <w:lang w:eastAsia="ru-RU"/>
        </w:rPr>
        <w:t>к участию не допускаются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C983268" w14:textId="77777777" w:rsidR="007C5244" w:rsidRDefault="007C5244" w:rsidP="006E2155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8. Условия конкурса.</w:t>
      </w:r>
    </w:p>
    <w:p w14:paraId="25D2BC04" w14:textId="27CA7EEF" w:rsidR="007C5244" w:rsidRDefault="007C5244" w:rsidP="006E2155">
      <w:pPr>
        <w:shd w:val="clear" w:color="auto" w:fill="FFFFFF"/>
        <w:ind w:firstLine="72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8.1. </w:t>
      </w:r>
      <w:r w:rsidR="00071A8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Проект может быть индивидуально или в группе.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От одного участника может быть представлена одна работа </w:t>
      </w:r>
      <w:r w:rsidR="006E215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 обязательным оформлением заявки (см. Приложение)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20839F3A" w14:textId="77777777" w:rsidR="007C5244" w:rsidRDefault="007C5244" w:rsidP="006E2155">
      <w:pPr>
        <w:shd w:val="clear" w:color="auto" w:fill="FFFFFF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6E215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Организаторы вправе использовать присланные на Конкурс работы следующими способами (без выплаты авторского вознаграждения): воспроизводить работы и/или их фрагменты (публиковать их в СМИ и иных информационно-рекламных материалах, размещать на плакатах, билбордах, посвящённых Конкурсу); демонстрировать работы и/или их фрагменты на публичных мероприятиях; публиковать работы и/или их фрагменты в средствах массовой информации, на Интернет-портале учреждения на </w:t>
      </w:r>
      <w:r w:rsidR="00170B2B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коммерческой основе.</w:t>
      </w:r>
    </w:p>
    <w:p w14:paraId="74802944" w14:textId="77777777" w:rsidR="007C5244" w:rsidRDefault="007C5244" w:rsidP="006E2155">
      <w:pPr>
        <w:shd w:val="clear" w:color="auto" w:fill="FFFFFF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8.</w:t>
      </w:r>
      <w:r w:rsidR="006E215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Все расходы по участию в конкурсе участник несет самостоятельно, в том числе расходы по изготовлению своей работы.</w:t>
      </w:r>
    </w:p>
    <w:p w14:paraId="73BC148E" w14:textId="77777777" w:rsidR="007C5244" w:rsidRDefault="007C5244" w:rsidP="006E2155">
      <w:pPr>
        <w:shd w:val="clear" w:color="auto" w:fill="FFFFFF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8.6.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Оргкомитет Конкурса оставляет за собой право отклонять работы:</w:t>
      </w:r>
    </w:p>
    <w:p w14:paraId="116D795C" w14:textId="77777777" w:rsidR="007C5244" w:rsidRDefault="007C5244" w:rsidP="006E2155">
      <w:pPr>
        <w:numPr>
          <w:ilvl w:val="0"/>
          <w:numId w:val="10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несоответствующие требованиям, указанным в Положении;</w:t>
      </w:r>
    </w:p>
    <w:p w14:paraId="2FD575F2" w14:textId="77777777" w:rsidR="007C5244" w:rsidRDefault="007C5244" w:rsidP="006E2155">
      <w:pPr>
        <w:numPr>
          <w:ilvl w:val="0"/>
          <w:numId w:val="10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отсутствии заявки;</w:t>
      </w:r>
    </w:p>
    <w:p w14:paraId="2B1A8F3F" w14:textId="77777777" w:rsidR="007C5244" w:rsidRDefault="00170B2B" w:rsidP="006E2155">
      <w:pPr>
        <w:numPr>
          <w:ilvl w:val="0"/>
          <w:numId w:val="10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содержащие</w:t>
      </w:r>
      <w:r w:rsidR="007C524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рекламную информацию;</w:t>
      </w:r>
    </w:p>
    <w:p w14:paraId="34F61E8E" w14:textId="77777777" w:rsidR="007C5244" w:rsidRDefault="00170B2B" w:rsidP="006E2155">
      <w:pPr>
        <w:numPr>
          <w:ilvl w:val="0"/>
          <w:numId w:val="10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содержащие</w:t>
      </w:r>
      <w:r w:rsidR="007C524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нецензурные и грубые выражения;</w:t>
      </w:r>
    </w:p>
    <w:p w14:paraId="60FF100A" w14:textId="77777777" w:rsidR="007C5244" w:rsidRDefault="007C5244" w:rsidP="006E2155">
      <w:pPr>
        <w:numPr>
          <w:ilvl w:val="0"/>
          <w:numId w:val="10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содержащие порнографию и имеющие ссылки на ресурсы, содержащие порнографический характер;</w:t>
      </w:r>
    </w:p>
    <w:p w14:paraId="34174366" w14:textId="77777777" w:rsidR="007C5244" w:rsidRDefault="007C5244" w:rsidP="006E2155">
      <w:pPr>
        <w:numPr>
          <w:ilvl w:val="0"/>
          <w:numId w:val="10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содержащие сцены насилия;</w:t>
      </w:r>
    </w:p>
    <w:p w14:paraId="7B816BE1" w14:textId="77777777" w:rsidR="007C5244" w:rsidRDefault="007C5244" w:rsidP="006E2155">
      <w:pPr>
        <w:numPr>
          <w:ilvl w:val="0"/>
          <w:numId w:val="10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c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одержащие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призывы к нарушению действующего законодательства;</w:t>
      </w:r>
    </w:p>
    <w:p w14:paraId="2F14900C" w14:textId="77777777" w:rsidR="007C5244" w:rsidRDefault="007C5244" w:rsidP="006E2155">
      <w:pPr>
        <w:numPr>
          <w:ilvl w:val="0"/>
          <w:numId w:val="10"/>
        </w:numPr>
        <w:shd w:val="clear" w:color="auto" w:fill="FFFFFF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lastRenderedPageBreak/>
        <w:t>c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одержащие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материалы, провоцирующие межнациональную и межконфессиональную рознь</w:t>
      </w:r>
      <w:r w:rsidR="006E21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42E6F932" w14:textId="77777777" w:rsidR="007C5244" w:rsidRDefault="007C5244" w:rsidP="006E2155">
      <w:pPr>
        <w:numPr>
          <w:ilvl w:val="0"/>
          <w:numId w:val="10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выполненные с несоблюдением </w:t>
      </w:r>
      <w:r w:rsidR="006E215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сроков,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правил и технических требований, установленных данным положением.</w:t>
      </w:r>
    </w:p>
    <w:p w14:paraId="31F2CF07" w14:textId="77777777" w:rsidR="007C5244" w:rsidRDefault="007C5244" w:rsidP="006E2155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Награждение и подведение итогов Конкурса</w:t>
      </w:r>
    </w:p>
    <w:p w14:paraId="4AFD0D8B" w14:textId="77777777" w:rsidR="007C5244" w:rsidRDefault="007C5244" w:rsidP="007C5244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Победители Конкурса будут награждены дипломами</w:t>
      </w:r>
      <w:r w:rsidR="00170B2B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подарками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8FD6AB4" w14:textId="6FDA2C0E" w:rsidR="00452C96" w:rsidRPr="00452C96" w:rsidRDefault="007C5244" w:rsidP="00452C96">
      <w:pPr>
        <w:pStyle w:val="a3"/>
        <w:numPr>
          <w:ilvl w:val="0"/>
          <w:numId w:val="11"/>
        </w:numPr>
        <w:tabs>
          <w:tab w:val="clear" w:pos="720"/>
          <w:tab w:val="num" w:pos="709"/>
        </w:tabs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C96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Конкурса будут размещены на сайте </w:t>
      </w:r>
      <w:r w:rsidR="00452C96" w:rsidRPr="00452C96">
        <w:rPr>
          <w:rFonts w:ascii="Times New Roman" w:eastAsia="Times New Roman" w:hAnsi="Times New Roman"/>
          <w:sz w:val="28"/>
          <w:szCs w:val="28"/>
          <w:lang w:eastAsia="ru-RU"/>
        </w:rPr>
        <w:t>или студенческом портале ИГЭУ</w:t>
      </w:r>
    </w:p>
    <w:p w14:paraId="039FCA7B" w14:textId="77777777" w:rsidR="006E2155" w:rsidRDefault="006E2155">
      <w:pPr>
        <w:spacing w:after="160" w:line="259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14:paraId="24278968" w14:textId="77777777" w:rsidR="007C5244" w:rsidRDefault="007C5244" w:rsidP="007C5244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1BCF2184" w14:textId="77777777" w:rsidR="007C5244" w:rsidRDefault="007C5244" w:rsidP="007C5244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Приложение</w:t>
      </w:r>
    </w:p>
    <w:p w14:paraId="74458A69" w14:textId="77777777" w:rsidR="007C5244" w:rsidRDefault="007C5244" w:rsidP="007C5244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2ADBC699" w14:textId="77777777" w:rsidR="007C5244" w:rsidRDefault="007C5244" w:rsidP="007C5244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участие в Конкурсе</w:t>
      </w:r>
    </w:p>
    <w:p w14:paraId="4C5E9726" w14:textId="77777777" w:rsidR="007C5244" w:rsidRDefault="007C5244" w:rsidP="007C5244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4633"/>
      </w:tblGrid>
      <w:tr w:rsidR="007C5244" w14:paraId="355894CB" w14:textId="77777777" w:rsidTr="007C52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7627" w14:textId="77777777" w:rsidR="007C5244" w:rsidRDefault="007C5244" w:rsidP="006E2155">
            <w:pPr>
              <w:spacing w:line="36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  <w:r w:rsidR="006E215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  <w:r w:rsidR="006E215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9ED8" w14:textId="77777777" w:rsidR="007C5244" w:rsidRDefault="007C5244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244" w14:paraId="28D74165" w14:textId="77777777" w:rsidTr="007C52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FECC" w14:textId="77777777" w:rsidR="007C5244" w:rsidRDefault="007C5244" w:rsidP="006E2155">
            <w:pPr>
              <w:spacing w:line="36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Курс/группа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CA" w14:textId="77777777" w:rsidR="007C5244" w:rsidRDefault="007C5244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244" w14:paraId="2DFD18E0" w14:textId="77777777" w:rsidTr="007C52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7E54" w14:textId="77777777" w:rsidR="007C5244" w:rsidRDefault="007C5244" w:rsidP="006E2155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данные:</w:t>
            </w:r>
          </w:p>
          <w:p w14:paraId="129F5707" w14:textId="77777777" w:rsidR="007C5244" w:rsidRDefault="007C5244" w:rsidP="006E2155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1.телефон</w:t>
            </w:r>
          </w:p>
          <w:p w14:paraId="05DA5A59" w14:textId="77777777" w:rsidR="007C5244" w:rsidRDefault="007C5244" w:rsidP="006E2155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2.электронная почта</w:t>
            </w:r>
          </w:p>
          <w:p w14:paraId="24C8C1A7" w14:textId="77777777" w:rsidR="007C5244" w:rsidRPr="002E5BF6" w:rsidRDefault="007C5244" w:rsidP="006E2155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C86EE4"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FBC9" w14:textId="77777777" w:rsidR="007C5244" w:rsidRDefault="007C5244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244" w14:paraId="19F83A59" w14:textId="77777777" w:rsidTr="007C52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0E75" w14:textId="77777777" w:rsidR="007C5244" w:rsidRPr="00C86EE4" w:rsidRDefault="007C5244">
            <w:pPr>
              <w:spacing w:line="36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8A7A" w14:textId="77777777" w:rsidR="007C5244" w:rsidRDefault="007C5244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C96" w14:paraId="37048DD7" w14:textId="77777777" w:rsidTr="007C52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1B82" w14:textId="77777777" w:rsidR="00452C96" w:rsidRDefault="00170B2B" w:rsidP="00170B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2664" w14:textId="77777777" w:rsidR="00452C96" w:rsidRDefault="00452C96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C96" w14:paraId="0621AC05" w14:textId="77777777" w:rsidTr="007C52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3DD5" w14:textId="77777777" w:rsidR="00452C96" w:rsidRDefault="00170B2B" w:rsidP="00170B2B">
            <w:pPr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Согласие на использование работ и/или их фрагментов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EE37" w14:textId="77777777" w:rsidR="00452C96" w:rsidRDefault="00452C96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4D0EEFE" w14:textId="77777777" w:rsidR="00DB47DF" w:rsidRDefault="00DB47DF" w:rsidP="006E2155">
      <w:pPr>
        <w:spacing w:before="100" w:beforeAutospacing="1" w:after="100" w:afterAutospacing="1"/>
        <w:ind w:left="720"/>
      </w:pPr>
    </w:p>
    <w:sectPr w:rsidR="00DB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198E"/>
    <w:multiLevelType w:val="hybridMultilevel"/>
    <w:tmpl w:val="2F180A90"/>
    <w:lvl w:ilvl="0" w:tplc="E14E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F7BEA"/>
    <w:multiLevelType w:val="hybridMultilevel"/>
    <w:tmpl w:val="2EFE18CE"/>
    <w:lvl w:ilvl="0" w:tplc="E14E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3021A"/>
    <w:multiLevelType w:val="hybridMultilevel"/>
    <w:tmpl w:val="6420B1FE"/>
    <w:lvl w:ilvl="0" w:tplc="F0EE97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86862"/>
    <w:multiLevelType w:val="multilevel"/>
    <w:tmpl w:val="A73C33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7D53E0"/>
    <w:multiLevelType w:val="hybridMultilevel"/>
    <w:tmpl w:val="E344691A"/>
    <w:lvl w:ilvl="0" w:tplc="E14E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D03E5"/>
    <w:multiLevelType w:val="multilevel"/>
    <w:tmpl w:val="1218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F50FFB"/>
    <w:multiLevelType w:val="hybridMultilevel"/>
    <w:tmpl w:val="631C8808"/>
    <w:lvl w:ilvl="0" w:tplc="E14E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E16E0"/>
    <w:multiLevelType w:val="hybridMultilevel"/>
    <w:tmpl w:val="6F601090"/>
    <w:lvl w:ilvl="0" w:tplc="E14E1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767E62"/>
    <w:multiLevelType w:val="hybridMultilevel"/>
    <w:tmpl w:val="9B9E6A56"/>
    <w:lvl w:ilvl="0" w:tplc="E14E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554A2"/>
    <w:multiLevelType w:val="multilevel"/>
    <w:tmpl w:val="015E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1A566D"/>
    <w:multiLevelType w:val="hybridMultilevel"/>
    <w:tmpl w:val="9E162B80"/>
    <w:lvl w:ilvl="0" w:tplc="E14E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276617">
    <w:abstractNumId w:val="1"/>
  </w:num>
  <w:num w:numId="2" w16cid:durableId="1768234561">
    <w:abstractNumId w:val="8"/>
  </w:num>
  <w:num w:numId="3" w16cid:durableId="739206071">
    <w:abstractNumId w:val="10"/>
  </w:num>
  <w:num w:numId="4" w16cid:durableId="1758869993">
    <w:abstractNumId w:val="5"/>
  </w:num>
  <w:num w:numId="5" w16cid:durableId="1624456062">
    <w:abstractNumId w:val="2"/>
  </w:num>
  <w:num w:numId="6" w16cid:durableId="1363095709">
    <w:abstractNumId w:val="3"/>
  </w:num>
  <w:num w:numId="7" w16cid:durableId="2095130605">
    <w:abstractNumId w:val="4"/>
  </w:num>
  <w:num w:numId="8" w16cid:durableId="231350133">
    <w:abstractNumId w:val="6"/>
  </w:num>
  <w:num w:numId="9" w16cid:durableId="1612545945">
    <w:abstractNumId w:val="0"/>
  </w:num>
  <w:num w:numId="10" w16cid:durableId="757097080">
    <w:abstractNumId w:val="7"/>
  </w:num>
  <w:num w:numId="11" w16cid:durableId="1667946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244"/>
    <w:rsid w:val="00011AB8"/>
    <w:rsid w:val="00071A87"/>
    <w:rsid w:val="000B1D51"/>
    <w:rsid w:val="00154B91"/>
    <w:rsid w:val="00170B2B"/>
    <w:rsid w:val="0017355C"/>
    <w:rsid w:val="001D4C09"/>
    <w:rsid w:val="00230CFB"/>
    <w:rsid w:val="002E5BF6"/>
    <w:rsid w:val="00452C96"/>
    <w:rsid w:val="006C7565"/>
    <w:rsid w:val="006E2155"/>
    <w:rsid w:val="007C5244"/>
    <w:rsid w:val="008043AB"/>
    <w:rsid w:val="00837FE4"/>
    <w:rsid w:val="00897D56"/>
    <w:rsid w:val="00AF2AC6"/>
    <w:rsid w:val="00C86EE4"/>
    <w:rsid w:val="00DB47DF"/>
    <w:rsid w:val="00FE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4E9A"/>
  <w15:chartTrackingRefBased/>
  <w15:docId w15:val="{669B3090-84B3-4850-BFB1-2B6365F1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24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C524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2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C52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7FE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7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fi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SVETLANA LISOVA</cp:lastModifiedBy>
  <cp:revision>11</cp:revision>
  <dcterms:created xsi:type="dcterms:W3CDTF">2017-03-12T11:05:00Z</dcterms:created>
  <dcterms:modified xsi:type="dcterms:W3CDTF">2022-10-18T06:19:00Z</dcterms:modified>
</cp:coreProperties>
</file>