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E3A7" w14:textId="40784845" w:rsidR="00E154C0" w:rsidRDefault="00E154C0" w:rsidP="00E154C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Семинар «Перевод в современном мире»</w:t>
      </w:r>
    </w:p>
    <w:p w14:paraId="7BC09A60" w14:textId="77777777" w:rsidR="00E154C0" w:rsidRDefault="00E154C0" w:rsidP="00E154C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5C3C388C" w14:textId="04972D83" w:rsidR="00E154C0" w:rsidRPr="00E8209C" w:rsidRDefault="00E154C0" w:rsidP="00E154C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0D52297B" w14:textId="77777777" w:rsidR="00E154C0" w:rsidRPr="00E8209C" w:rsidRDefault="00E154C0" w:rsidP="00E154C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1. Общие положения</w:t>
      </w:r>
    </w:p>
    <w:p w14:paraId="25B23E42" w14:textId="47EAD8A9" w:rsidR="00E154C0" w:rsidRPr="00E8209C" w:rsidRDefault="00E154C0" w:rsidP="00E154C0">
      <w:pPr>
        <w:widowControl w:val="0"/>
        <w:numPr>
          <w:ilvl w:val="1"/>
          <w:numId w:val="1"/>
        </w:numPr>
        <w:tabs>
          <w:tab w:val="clear" w:pos="965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 посвящен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переводчика </w:t>
      </w:r>
      <w:r w:rsidRPr="00A574EA">
        <w:rPr>
          <w:rFonts w:ascii="Times New Roman" w:eastAsia="Times New Roman" w:hAnsi="Times New Roman" w:cs="Times New Roman"/>
          <w:sz w:val="24"/>
          <w:szCs w:val="24"/>
          <w:lang w:eastAsia="ru-RU"/>
        </w:rPr>
        <w:t>и 30-летию Союза переводчиков России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42A4F8" w14:textId="5B88D494" w:rsidR="00E154C0" w:rsidRPr="00E8209C" w:rsidRDefault="00E154C0" w:rsidP="00E154C0">
      <w:pPr>
        <w:widowControl w:val="0"/>
        <w:numPr>
          <w:ilvl w:val="1"/>
          <w:numId w:val="1"/>
        </w:numPr>
        <w:tabs>
          <w:tab w:val="clear" w:pos="965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F3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семинара является </w:t>
      </w:r>
      <w:r w:rsidR="00F30940"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</w:t>
      </w:r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энергетический университет имени </w:t>
      </w:r>
      <w:proofErr w:type="gramStart"/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</w:t>
      </w:r>
      <w:proofErr w:type="gramEnd"/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кафедра интенсивного изучения английского языка</w:t>
      </w:r>
    </w:p>
    <w:p w14:paraId="36BF8DBE" w14:textId="13F9B294" w:rsidR="00E154C0" w:rsidRPr="00E8209C" w:rsidRDefault="00E154C0" w:rsidP="00E154C0">
      <w:pPr>
        <w:widowControl w:val="0"/>
        <w:numPr>
          <w:ilvl w:val="1"/>
          <w:numId w:val="1"/>
        </w:numPr>
        <w:tabs>
          <w:tab w:val="clear" w:pos="965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>
        <w:rPr>
          <w:rFonts w:ascii="Times New Roman" w:hAnsi="Times New Roman" w:cs="Times New Roman"/>
          <w:sz w:val="24"/>
          <w:szCs w:val="24"/>
        </w:rPr>
        <w:t>семинара</w:t>
      </w:r>
      <w:r w:rsidRPr="00E8209C">
        <w:rPr>
          <w:rFonts w:ascii="Times New Roman" w:hAnsi="Times New Roman" w:cs="Times New Roman"/>
          <w:sz w:val="24"/>
          <w:szCs w:val="24"/>
        </w:rPr>
        <w:t xml:space="preserve"> являются студенты нелингвистических вузов.</w:t>
      </w:r>
    </w:p>
    <w:p w14:paraId="36570966" w14:textId="17788EE2" w:rsidR="00E154C0" w:rsidRPr="00E154C0" w:rsidRDefault="00E154C0" w:rsidP="00E154C0">
      <w:pPr>
        <w:widowControl w:val="0"/>
        <w:tabs>
          <w:tab w:val="num" w:pos="1134"/>
        </w:tabs>
        <w:suppressAutoHyphens/>
        <w:spacing w:after="0" w:line="240" w:lineRule="auto"/>
        <w:ind w:left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44104FC4" w14:textId="58FC339E" w:rsidR="00E154C0" w:rsidRPr="00E8209C" w:rsidRDefault="00E154C0" w:rsidP="00E154C0">
      <w:pPr>
        <w:keepNext/>
        <w:widowControl w:val="0"/>
        <w:tabs>
          <w:tab w:val="num" w:pos="1134"/>
        </w:tabs>
        <w:suppressAutoHyphens/>
        <w:spacing w:after="0" w:line="240" w:lineRule="auto"/>
        <w:ind w:left="1134" w:hanging="567"/>
        <w:jc w:val="center"/>
        <w:outlineLvl w:val="5"/>
        <w:rPr>
          <w:rFonts w:ascii="Times New Roman" w:eastAsia="SimSun" w:hAnsi="Times New Roman" w:cs="Times New Roman"/>
          <w:b/>
          <w:bCs/>
          <w:color w:val="000080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2.Цели и задачи </w:t>
      </w:r>
    </w:p>
    <w:p w14:paraId="40D0F782" w14:textId="77777777" w:rsidR="00E154C0" w:rsidRPr="00E8209C" w:rsidRDefault="00E154C0" w:rsidP="00E154C0">
      <w:pPr>
        <w:widowControl w:val="0"/>
        <w:tabs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BB3FFE2" w14:textId="3E38EFD3" w:rsidR="00E154C0" w:rsidRPr="00E8209C" w:rsidRDefault="00E154C0" w:rsidP="00E154C0">
      <w:pPr>
        <w:pStyle w:val="a4"/>
        <w:widowControl w:val="0"/>
        <w:numPr>
          <w:ilvl w:val="1"/>
          <w:numId w:val="3"/>
        </w:numPr>
        <w:suppressAutoHyphens/>
        <w:spacing w:after="0" w:line="240" w:lineRule="auto"/>
        <w:ind w:left="1134" w:hanging="638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Целью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семинара </w:t>
      </w:r>
      <w:r w:rsidRPr="00E820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является</w:t>
      </w:r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исторической памяти, </w:t>
      </w:r>
      <w:r w:rsidRPr="00E820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привлечение внимания студентов высших учебных заведений к вопросам перевода общественно-политических текстов, повышение качества перевода текстов, развитие социокультурных, иноязычных, переводческих и лингвистических компетенций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14:paraId="049397D9" w14:textId="77777777" w:rsidR="00E154C0" w:rsidRDefault="00E154C0" w:rsidP="00E154C0">
      <w:pPr>
        <w:widowControl w:val="0"/>
        <w:suppressAutoHyphens/>
        <w:spacing w:after="0" w:line="240" w:lineRule="auto"/>
        <w:ind w:firstLine="485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775D927E" w14:textId="77777777" w:rsidR="00E154C0" w:rsidRPr="00E8209C" w:rsidRDefault="00E154C0" w:rsidP="00E154C0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BC9E7C7" w14:textId="77777777" w:rsidR="00E154C0" w:rsidRPr="009E3E72" w:rsidRDefault="00E154C0" w:rsidP="00E154C0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BCDAECF" w14:textId="77777777" w:rsidR="00E154C0" w:rsidRDefault="00E154C0" w:rsidP="00E154C0"/>
    <w:p w14:paraId="2353862B" w14:textId="77777777" w:rsidR="00EF0B08" w:rsidRDefault="00EF0B08"/>
    <w:sectPr w:rsidR="00EF0B08" w:rsidSect="0062282C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80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</w:lvl>
  </w:abstractNum>
  <w:abstractNum w:abstractNumId="1" w15:restartNumberingAfterBreak="0">
    <w:nsid w:val="00000006"/>
    <w:multiLevelType w:val="multilevel"/>
    <w:tmpl w:val="E5327366"/>
    <w:name w:val="WW8Num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color w:val="000080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color w:val="000080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color w:val="000080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color w:val="000080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color w:val="000080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color w:val="000080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color w:val="000080"/>
      </w:rPr>
    </w:lvl>
  </w:abstractNum>
  <w:abstractNum w:abstractNumId="2" w15:restartNumberingAfterBreak="0">
    <w:nsid w:val="189674CE"/>
    <w:multiLevelType w:val="multilevel"/>
    <w:tmpl w:val="90F0B4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DC70528"/>
    <w:multiLevelType w:val="multilevel"/>
    <w:tmpl w:val="FC1201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1800"/>
      </w:pPr>
      <w:rPr>
        <w:rFonts w:hint="default"/>
      </w:rPr>
    </w:lvl>
  </w:abstractNum>
  <w:abstractNum w:abstractNumId="4" w15:restartNumberingAfterBreak="0">
    <w:nsid w:val="6B696442"/>
    <w:multiLevelType w:val="hybridMultilevel"/>
    <w:tmpl w:val="0906AA28"/>
    <w:lvl w:ilvl="0" w:tplc="86061B0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C0"/>
    <w:rsid w:val="00E154C0"/>
    <w:rsid w:val="00EF0B08"/>
    <w:rsid w:val="00F1590A"/>
    <w:rsid w:val="00F3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57FF"/>
  <w15:chartTrackingRefBased/>
  <w15:docId w15:val="{D7B534F8-85A0-49BE-AB3C-A68B929B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4C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5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2021-10-01T12:10:00Z</dcterms:created>
  <dcterms:modified xsi:type="dcterms:W3CDTF">2021-10-01T12:25:00Z</dcterms:modified>
</cp:coreProperties>
</file>