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CF" w:rsidRDefault="002860CF" w:rsidP="002860CF">
      <w:pPr>
        <w:spacing w:after="20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ОБРАЗОВАНИЯ И НАУКИ РОССИЙСКОЙ ФЕДЕРАЦИИ</w:t>
      </w:r>
    </w:p>
    <w:p w:rsidR="002860CF" w:rsidRDefault="002860CF" w:rsidP="002860C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60CF" w:rsidRDefault="002860CF" w:rsidP="002860CF">
      <w:pPr>
        <w:jc w:val="center"/>
        <w:rPr>
          <w:rFonts w:ascii="Times New Roman" w:hAnsi="Times New Roman"/>
          <w:b/>
          <w:bCs/>
          <w:caps/>
          <w:color w:val="000000"/>
        </w:rPr>
      </w:pPr>
      <w:r>
        <w:rPr>
          <w:rFonts w:ascii="Times New Roman" w:hAnsi="Times New Roman"/>
          <w:b/>
          <w:bCs/>
          <w:color w:val="000000"/>
        </w:rPr>
        <w:t>«</w:t>
      </w:r>
      <w:r>
        <w:rPr>
          <w:rFonts w:ascii="Times New Roman" w:hAnsi="Times New Roman"/>
          <w:b/>
          <w:bCs/>
          <w:caps/>
          <w:color w:val="000000"/>
        </w:rPr>
        <w:t>Ивановский государственный энергетический университет</w:t>
      </w:r>
    </w:p>
    <w:p w:rsidR="002860CF" w:rsidRDefault="002860CF" w:rsidP="002860CF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aps/>
          <w:color w:val="000000"/>
        </w:rPr>
        <w:t xml:space="preserve"> ИМЕНИ В.И. Ленина</w:t>
      </w:r>
      <w:r>
        <w:rPr>
          <w:rFonts w:ascii="Times New Roman" w:hAnsi="Times New Roman"/>
          <w:b/>
          <w:bCs/>
          <w:color w:val="000000"/>
        </w:rPr>
        <w:t>»</w:t>
      </w:r>
    </w:p>
    <w:p w:rsidR="002860CF" w:rsidRDefault="002860CF" w:rsidP="002860CF">
      <w:pPr>
        <w:jc w:val="center"/>
        <w:rPr>
          <w:rFonts w:ascii="Times New Roman" w:hAnsi="Times New Roman"/>
          <w:b/>
          <w:bCs/>
          <w:color w:val="000000"/>
        </w:rPr>
      </w:pPr>
    </w:p>
    <w:p w:rsidR="002860CF" w:rsidRDefault="002860CF" w:rsidP="002860CF">
      <w:pPr>
        <w:jc w:val="center"/>
        <w:rPr>
          <w:rFonts w:ascii="Times New Roman" w:hAnsi="Times New Roman"/>
          <w:b/>
          <w:bCs/>
          <w:color w:val="000000"/>
        </w:rPr>
      </w:pPr>
    </w:p>
    <w:p w:rsidR="002860CF" w:rsidRDefault="002860CF" w:rsidP="002860C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Кафедра иностранных языков</w:t>
      </w:r>
    </w:p>
    <w:p w:rsidR="002860CF" w:rsidRDefault="002860CF" w:rsidP="002860CF">
      <w:pPr>
        <w:jc w:val="center"/>
        <w:rPr>
          <w:rFonts w:ascii="Times New Roman" w:hAnsi="Times New Roman"/>
          <w:sz w:val="24"/>
          <w:szCs w:val="24"/>
        </w:rPr>
      </w:pPr>
    </w:p>
    <w:p w:rsidR="002860CF" w:rsidRDefault="002860CF" w:rsidP="002860CF">
      <w:pPr>
        <w:ind w:firstLine="99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Информационное письмо</w:t>
      </w:r>
    </w:p>
    <w:p w:rsidR="002860CF" w:rsidRDefault="002860CF" w:rsidP="002860CF">
      <w:pPr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860CF" w:rsidRDefault="002860CF" w:rsidP="002860C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60CF" w:rsidRDefault="002860CF" w:rsidP="002860CF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Уважаемые коллеги!</w:t>
      </w:r>
      <w:r>
        <w:rPr>
          <w:sz w:val="28"/>
          <w:szCs w:val="28"/>
        </w:rPr>
        <w:t xml:space="preserve"> </w:t>
      </w:r>
    </w:p>
    <w:p w:rsidR="002860CF" w:rsidRDefault="002860CF" w:rsidP="002860C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60CF" w:rsidRPr="002860CF" w:rsidRDefault="002860CF" w:rsidP="002860CF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Кафедра иностранных языков  </w:t>
      </w:r>
      <w:r>
        <w:rPr>
          <w:rFonts w:ascii="Times New Roman" w:hAnsi="Times New Roman"/>
          <w:bCs/>
          <w:sz w:val="28"/>
          <w:szCs w:val="28"/>
        </w:rPr>
        <w:t>ФГБОУ ВПО</w:t>
      </w:r>
      <w:r>
        <w:rPr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Ивановский государственный энергетический университет имени В.И. Ленина» (далее ИГЭУ) проводит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внутривузовскую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межфакультетскую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викторину на немецком языке </w:t>
      </w:r>
      <w:r w:rsidRPr="002860CF">
        <w:rPr>
          <w:rFonts w:ascii="Times New Roman" w:eastAsiaTheme="minorHAnsi" w:hAnsi="Times New Roman"/>
          <w:b/>
          <w:sz w:val="28"/>
          <w:szCs w:val="28"/>
        </w:rPr>
        <w:t>«</w:t>
      </w:r>
      <w:proofErr w:type="spellStart"/>
      <w:r w:rsidRPr="002860CF">
        <w:rPr>
          <w:rFonts w:ascii="Times New Roman" w:eastAsiaTheme="minorHAnsi" w:hAnsi="Times New Roman"/>
          <w:b/>
          <w:sz w:val="28"/>
          <w:szCs w:val="28"/>
          <w:lang w:val="en-US"/>
        </w:rPr>
        <w:t>Berühmte</w:t>
      </w:r>
      <w:proofErr w:type="spellEnd"/>
      <w:r w:rsidRPr="002860CF"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 deutsche </w:t>
      </w:r>
      <w:proofErr w:type="spellStart"/>
      <w:r w:rsidRPr="002860CF">
        <w:rPr>
          <w:rFonts w:ascii="Times New Roman" w:eastAsiaTheme="minorHAnsi" w:hAnsi="Times New Roman"/>
          <w:b/>
          <w:sz w:val="28"/>
          <w:szCs w:val="28"/>
          <w:lang w:val="en-US"/>
        </w:rPr>
        <w:t>Persöhnlichkeiten</w:t>
      </w:r>
      <w:proofErr w:type="spellEnd"/>
      <w:r w:rsidRPr="002860CF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2860CF" w:rsidRPr="002860CF" w:rsidRDefault="002860CF" w:rsidP="002860CF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60CF" w:rsidRPr="002860CF" w:rsidRDefault="002860CF" w:rsidP="002860CF">
      <w:pPr>
        <w:spacing w:after="160"/>
        <w:rPr>
          <w:rFonts w:ascii="Times New Roman" w:hAnsi="Times New Roman"/>
          <w:b/>
          <w:sz w:val="28"/>
          <w:szCs w:val="28"/>
        </w:rPr>
      </w:pPr>
    </w:p>
    <w:p w:rsidR="002860CF" w:rsidRDefault="002860CF" w:rsidP="002860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2860CF" w:rsidRPr="00571977" w:rsidRDefault="002860CF" w:rsidP="002860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нутривузовская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межфакультетская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немецком языке </w:t>
      </w:r>
      <w:r w:rsidRPr="002860CF">
        <w:rPr>
          <w:rFonts w:ascii="Times New Roman" w:eastAsiaTheme="minorHAnsi" w:hAnsi="Times New Roman"/>
          <w:b/>
          <w:sz w:val="28"/>
          <w:szCs w:val="28"/>
        </w:rPr>
        <w:t>«</w:t>
      </w:r>
      <w:proofErr w:type="spellStart"/>
      <w:r w:rsidRPr="002860CF">
        <w:rPr>
          <w:rFonts w:ascii="Times New Roman" w:eastAsiaTheme="minorHAnsi" w:hAnsi="Times New Roman"/>
          <w:b/>
          <w:sz w:val="28"/>
          <w:szCs w:val="28"/>
          <w:lang w:val="en-US"/>
        </w:rPr>
        <w:t>Ber</w:t>
      </w:r>
      <w:proofErr w:type="spellEnd"/>
      <w:r w:rsidRPr="002860CF">
        <w:rPr>
          <w:rFonts w:ascii="Times New Roman" w:eastAsiaTheme="minorHAnsi" w:hAnsi="Times New Roman"/>
          <w:b/>
          <w:sz w:val="28"/>
          <w:szCs w:val="28"/>
        </w:rPr>
        <w:t>ü</w:t>
      </w:r>
      <w:proofErr w:type="spellStart"/>
      <w:r w:rsidRPr="002860CF">
        <w:rPr>
          <w:rFonts w:ascii="Times New Roman" w:eastAsiaTheme="minorHAnsi" w:hAnsi="Times New Roman"/>
          <w:b/>
          <w:sz w:val="28"/>
          <w:szCs w:val="28"/>
          <w:lang w:val="en-US"/>
        </w:rPr>
        <w:t>hmte</w:t>
      </w:r>
      <w:proofErr w:type="spellEnd"/>
      <w:r w:rsidRPr="002860C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2860CF">
        <w:rPr>
          <w:rFonts w:ascii="Times New Roman" w:eastAsiaTheme="minorHAnsi" w:hAnsi="Times New Roman"/>
          <w:b/>
          <w:sz w:val="28"/>
          <w:szCs w:val="28"/>
          <w:lang w:val="en-US"/>
        </w:rPr>
        <w:t>deutsche</w:t>
      </w:r>
      <w:r w:rsidRPr="002860C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2860CF">
        <w:rPr>
          <w:rFonts w:ascii="Times New Roman" w:eastAsiaTheme="minorHAnsi" w:hAnsi="Times New Roman"/>
          <w:b/>
          <w:sz w:val="28"/>
          <w:szCs w:val="28"/>
          <w:lang w:val="en-US"/>
        </w:rPr>
        <w:t>Pers</w:t>
      </w:r>
      <w:proofErr w:type="spellEnd"/>
      <w:r w:rsidRPr="002860CF">
        <w:rPr>
          <w:rFonts w:ascii="Times New Roman" w:eastAsiaTheme="minorHAnsi" w:hAnsi="Times New Roman"/>
          <w:b/>
          <w:sz w:val="28"/>
          <w:szCs w:val="28"/>
        </w:rPr>
        <w:t>ö</w:t>
      </w:r>
      <w:proofErr w:type="spellStart"/>
      <w:r w:rsidRPr="002860CF">
        <w:rPr>
          <w:rFonts w:ascii="Times New Roman" w:eastAsiaTheme="minorHAnsi" w:hAnsi="Times New Roman"/>
          <w:b/>
          <w:sz w:val="28"/>
          <w:szCs w:val="28"/>
          <w:lang w:val="en-US"/>
        </w:rPr>
        <w:t>hnlichkeiten</w:t>
      </w:r>
      <w:proofErr w:type="spellEnd"/>
      <w:r w:rsidRPr="002860CF">
        <w:rPr>
          <w:rFonts w:ascii="Times New Roman" w:eastAsiaTheme="minorHAnsi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проводится на базе Федерального государственного </w:t>
      </w:r>
      <w:r>
        <w:rPr>
          <w:rFonts w:ascii="Times New Roman" w:hAnsi="Times New Roman"/>
          <w:sz w:val="28"/>
          <w:szCs w:val="28"/>
        </w:rPr>
        <w:t xml:space="preserve">бюджетного </w:t>
      </w:r>
      <w:r>
        <w:rPr>
          <w:rFonts w:ascii="Times New Roman" w:hAnsi="Times New Roman"/>
          <w:sz w:val="28"/>
          <w:szCs w:val="28"/>
        </w:rPr>
        <w:t>образовательного учре</w:t>
      </w:r>
      <w:r>
        <w:rPr>
          <w:rFonts w:ascii="Times New Roman" w:hAnsi="Times New Roman"/>
          <w:sz w:val="28"/>
          <w:szCs w:val="28"/>
        </w:rPr>
        <w:t xml:space="preserve">ждения высшего </w:t>
      </w:r>
      <w:r>
        <w:rPr>
          <w:rFonts w:ascii="Times New Roman" w:hAnsi="Times New Roman"/>
          <w:sz w:val="28"/>
          <w:szCs w:val="28"/>
        </w:rPr>
        <w:t xml:space="preserve"> образования «Ивановский государственный энергетический университет имени В.И Ленина» (далее ИГЭУ). 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Участниками мероприятия являются студенты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вуза.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Мероприятие направлено на приобщение студентов к культуре немецкоязычных стран, расширение их кругозора, совершенствование иноязычной коммуникативной компетенции, развитие творческих способностей, умение работать в команде.</w:t>
      </w:r>
    </w:p>
    <w:p w:rsidR="002860CF" w:rsidRDefault="002860CF" w:rsidP="002860CF">
      <w:pPr>
        <w:spacing w:after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 Организатором мероприятия является кафедра иностранных языков ИГЭУ.</w:t>
      </w:r>
    </w:p>
    <w:p w:rsidR="002860CF" w:rsidRDefault="002860CF" w:rsidP="002860CF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Цели конкурса</w:t>
      </w:r>
    </w:p>
    <w:p w:rsidR="002860CF" w:rsidRDefault="002860CF" w:rsidP="002860CF">
      <w:pPr>
        <w:spacing w:after="1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860CF" w:rsidRDefault="002860CF" w:rsidP="002860CF">
      <w:pPr>
        <w:spacing w:after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Привлечь внимание студентов к культуре </w:t>
      </w:r>
      <w:r>
        <w:rPr>
          <w:rFonts w:ascii="Times New Roman" w:hAnsi="Times New Roman"/>
          <w:sz w:val="28"/>
          <w:szCs w:val="28"/>
        </w:rPr>
        <w:t>немецкоязычных стран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их традициям и обычаям; 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Побудить студентов изучать иностранные языки; 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Способствовать:</w:t>
      </w:r>
    </w:p>
    <w:p w:rsidR="002860CF" w:rsidRDefault="002860CF" w:rsidP="002860CF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формированию у студентов уважительного отношения к разным языкам и культурам;</w:t>
      </w:r>
    </w:p>
    <w:p w:rsidR="002860CF" w:rsidRDefault="002860CF" w:rsidP="002860CF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иноязычной коммуникативной компетенции;</w:t>
      </w:r>
    </w:p>
    <w:p w:rsidR="002860CF" w:rsidRDefault="002860CF" w:rsidP="002860CF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творческого потенциала студентов.</w:t>
      </w:r>
    </w:p>
    <w:p w:rsidR="002860CF" w:rsidRDefault="002860CF" w:rsidP="002860CF">
      <w:pPr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2860CF" w:rsidRDefault="002860CF" w:rsidP="002860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Формат </w:t>
      </w:r>
      <w:r w:rsidR="0064704E">
        <w:rPr>
          <w:rFonts w:ascii="Times New Roman" w:hAnsi="Times New Roman"/>
          <w:b/>
          <w:sz w:val="28"/>
          <w:szCs w:val="28"/>
        </w:rPr>
        <w:t>викторины</w:t>
      </w:r>
    </w:p>
    <w:p w:rsidR="002860CF" w:rsidRDefault="002860CF" w:rsidP="002860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Викторина будет проводиться в несколько этапов.</w:t>
      </w:r>
    </w:p>
    <w:p w:rsidR="002860CF" w:rsidRDefault="002860CF" w:rsidP="002860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Домашнее задание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2 этапа викторины:</w:t>
      </w:r>
    </w:p>
    <w:p w:rsidR="002860CF" w:rsidRDefault="002860CF" w:rsidP="002860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визитная карточка команды (2-3 мин.)</w:t>
      </w:r>
      <w:bookmarkStart w:id="0" w:name="_GoBack"/>
      <w:bookmarkEnd w:id="0"/>
    </w:p>
    <w:p w:rsidR="002860CF" w:rsidRDefault="002860CF" w:rsidP="002860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презентация одной из </w:t>
      </w:r>
      <w:r>
        <w:rPr>
          <w:rFonts w:ascii="Times New Roman" w:hAnsi="Times New Roman"/>
          <w:sz w:val="28"/>
          <w:szCs w:val="28"/>
        </w:rPr>
        <w:t>немецкоязычной страны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немецком языке. Презентация  может включать элементы творческого подхода (стихи, песни, танцы, видео). (5-7 мин.)</w:t>
      </w:r>
    </w:p>
    <w:p w:rsidR="002860CF" w:rsidRDefault="002860CF" w:rsidP="002860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Задания по страноведению </w:t>
      </w:r>
      <w:r w:rsidRPr="008777A6">
        <w:rPr>
          <w:rFonts w:ascii="Times New Roman" w:eastAsia="Times New Roman" w:hAnsi="Times New Roman"/>
          <w:sz w:val="28"/>
          <w:szCs w:val="28"/>
          <w:lang w:eastAsia="ru-RU"/>
        </w:rPr>
        <w:t>включает тестовые вопросы о Германии, Австрии и Швейцарии. Задани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выполняются всей командой.</w:t>
      </w:r>
    </w:p>
    <w:p w:rsidR="002860CF" w:rsidRPr="00560A17" w:rsidRDefault="002860CF" w:rsidP="002860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Задание по теме</w:t>
      </w:r>
      <w:r w:rsidRPr="00560A1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«Ученые немецкоязычных стран, их изобретения и достижения». Включает открытые вопросы, появляющиеся на экране.</w:t>
      </w:r>
    </w:p>
    <w:p w:rsidR="002860CF" w:rsidRDefault="002860CF" w:rsidP="002860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участия необходимо собрать команду студентов, изучающих немецкий язык, в количестве 6-8 человек. Форма для регистрации участников прилагается.</w:t>
      </w:r>
    </w:p>
    <w:p w:rsidR="002860CF" w:rsidRDefault="002860CF" w:rsidP="002860CF">
      <w:pPr>
        <w:spacing w:after="160"/>
        <w:rPr>
          <w:rFonts w:ascii="Times New Roman" w:hAnsi="Times New Roman"/>
          <w:b/>
          <w:sz w:val="28"/>
          <w:szCs w:val="28"/>
        </w:rPr>
      </w:pPr>
    </w:p>
    <w:p w:rsidR="002860CF" w:rsidRDefault="002860CF" w:rsidP="002860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Оргкомитет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Решением вопросов, связанных с организацией и проведением мероприятия занимаются преподаватели немецкого языка кафедры иностранных языков.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Организаторы: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утверждают Положение о мероприятии;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принимают решения по всем вопросам, связанным с подготовкой и проведением мероприятия, осуществляет контроль выполнения решений;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осуществляют взаимодействие с должностными лицами, руководителями студенческих объединений, задействованными в работе по подготовке и проведению мероприятия;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решают организационные вопросы, связанные с рекламой, оформлением помещения, обеспечением правопорядка;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утверждают состав жюри викторины;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утверждают программу проведения мероприятия;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анализируют качество организации мероприятия.</w:t>
      </w:r>
    </w:p>
    <w:p w:rsidR="002860CF" w:rsidRDefault="002860CF" w:rsidP="002860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2860CF" w:rsidRDefault="002860CF" w:rsidP="002860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2860CF" w:rsidRDefault="002860CF" w:rsidP="002860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2860CF" w:rsidRDefault="002860CF" w:rsidP="002860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Сроки проведения конкурса</w:t>
      </w:r>
    </w:p>
    <w:p w:rsidR="002860CF" w:rsidRPr="0064704E" w:rsidRDefault="0064704E" w:rsidP="002860CF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</w:t>
      </w:r>
      <w:r w:rsidR="002860CF" w:rsidRPr="0064704E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Pr="0064704E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2860CF" w:rsidRPr="0064704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64704E">
        <w:rPr>
          <w:rFonts w:ascii="Times New Roman" w:eastAsia="Times New Roman" w:hAnsi="Times New Roman"/>
          <w:b/>
          <w:sz w:val="32"/>
          <w:szCs w:val="32"/>
          <w:lang w:eastAsia="ru-RU"/>
        </w:rPr>
        <w:t>ма</w:t>
      </w:r>
      <w:r w:rsidR="002860CF" w:rsidRPr="0064704E">
        <w:rPr>
          <w:rFonts w:ascii="Times New Roman" w:eastAsia="Times New Roman" w:hAnsi="Times New Roman"/>
          <w:b/>
          <w:sz w:val="32"/>
          <w:szCs w:val="32"/>
          <w:lang w:eastAsia="ru-RU"/>
        </w:rPr>
        <w:t>я (</w:t>
      </w:r>
      <w:r w:rsidRPr="0064704E">
        <w:rPr>
          <w:rFonts w:ascii="Times New Roman" w:eastAsia="Times New Roman" w:hAnsi="Times New Roman"/>
          <w:b/>
          <w:sz w:val="32"/>
          <w:szCs w:val="32"/>
          <w:lang w:eastAsia="ru-RU"/>
        </w:rPr>
        <w:t>понедельн</w:t>
      </w:r>
      <w:r w:rsidR="002860CF" w:rsidRPr="0064704E">
        <w:rPr>
          <w:rFonts w:ascii="Times New Roman" w:eastAsia="Times New Roman" w:hAnsi="Times New Roman"/>
          <w:b/>
          <w:sz w:val="32"/>
          <w:szCs w:val="32"/>
          <w:lang w:eastAsia="ru-RU"/>
        </w:rPr>
        <w:t>ик) 2017 года в 11.40 ч в</w:t>
      </w:r>
      <w:proofErr w:type="gramStart"/>
      <w:r w:rsidR="002860CF" w:rsidRPr="0064704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64704E">
        <w:rPr>
          <w:rFonts w:ascii="Times New Roman" w:eastAsia="Times New Roman" w:hAnsi="Times New Roman"/>
          <w:b/>
          <w:sz w:val="32"/>
          <w:szCs w:val="32"/>
          <w:lang w:eastAsia="ru-RU"/>
        </w:rPr>
        <w:t>А</w:t>
      </w:r>
      <w:proofErr w:type="gramEnd"/>
      <w:r w:rsidRPr="0064704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229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2860CF" w:rsidRDefault="002860CF" w:rsidP="002860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Жюри конкурса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«Путешествие по немецкоязычным странам»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</w:p>
    <w:p w:rsidR="002860CF" w:rsidRDefault="002860CF" w:rsidP="002860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Жюри создается из специалистов в области преподавания немецкого языка.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 этапы  будут оцениваться членами жюри.  В состав жюри входят по одному преподавателю от каждой команды.</w:t>
      </w:r>
    </w:p>
    <w:p w:rsidR="002860CF" w:rsidRDefault="002860CF" w:rsidP="002860CF">
      <w:pPr>
        <w:spacing w:after="160"/>
        <w:rPr>
          <w:rFonts w:ascii="Times New Roman" w:hAnsi="Times New Roman"/>
          <w:b/>
          <w:sz w:val="28"/>
          <w:szCs w:val="28"/>
        </w:rPr>
      </w:pPr>
    </w:p>
    <w:p w:rsidR="002860CF" w:rsidRDefault="002860CF" w:rsidP="002860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Контактная информация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участия в мероприятии обращаться:</w:t>
      </w:r>
    </w:p>
    <w:p w:rsidR="002860CF" w:rsidRDefault="002860CF" w:rsidP="002860CF">
      <w:pPr>
        <w:spacing w:after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Кафедра иностранных языков (г. Иваново, ул. Рабфаковская, 34, корпус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каб.335)</w:t>
      </w:r>
    </w:p>
    <w:p w:rsidR="002860CF" w:rsidRDefault="002860CF" w:rsidP="002860CF">
      <w:pPr>
        <w:shd w:val="clear" w:color="auto" w:fill="FFFFFF"/>
        <w:spacing w:line="309" w:lineRule="atLeas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Просьба прислать заявку (форма прилагается) для участия в викторине не позднее 20 марта 2017 года по электронному адресу: </w:t>
      </w:r>
      <w:hyperlink r:id="rId6" w:history="1">
        <w:r>
          <w:rPr>
            <w:rStyle w:val="a3"/>
            <w:rFonts w:ascii="Times New Roman" w:eastAsia="Times New Roman" w:hAnsi="Times New Roman"/>
            <w:color w:val="19497A"/>
            <w:sz w:val="32"/>
            <w:szCs w:val="32"/>
            <w:lang w:eastAsia="ru-RU"/>
          </w:rPr>
          <w:t>filatova@iya.ispu.ru</w:t>
        </w:r>
      </w:hyperlink>
    </w:p>
    <w:p w:rsidR="002860CF" w:rsidRDefault="002860CF" w:rsidP="002860CF">
      <w:pPr>
        <w:shd w:val="clear" w:color="auto" w:fill="FFFFFF"/>
        <w:spacing w:line="309" w:lineRule="atLeast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860CF" w:rsidRDefault="002860CF" w:rsidP="002860CF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Контактное лицо: Наумова Елена Александровна, телефон: (4932) 26-99-22</w:t>
      </w:r>
    </w:p>
    <w:p w:rsidR="002860CF" w:rsidRDefault="002860CF" w:rsidP="002860CF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2860CF" w:rsidRDefault="002860CF" w:rsidP="002860CF">
      <w:pPr>
        <w:spacing w:after="160" w:line="256" w:lineRule="auto"/>
        <w:rPr>
          <w:sz w:val="28"/>
          <w:szCs w:val="28"/>
        </w:rPr>
      </w:pPr>
    </w:p>
    <w:p w:rsidR="002860CF" w:rsidRDefault="002860CF" w:rsidP="002860CF">
      <w:pPr>
        <w:spacing w:after="160" w:line="256" w:lineRule="auto"/>
      </w:pPr>
    </w:p>
    <w:p w:rsidR="00145AEB" w:rsidRDefault="00145AEB"/>
    <w:sectPr w:rsidR="0014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12A"/>
    <w:multiLevelType w:val="hybridMultilevel"/>
    <w:tmpl w:val="6DC4523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77"/>
    <w:rsid w:val="00145AEB"/>
    <w:rsid w:val="001F60C6"/>
    <w:rsid w:val="00282477"/>
    <w:rsid w:val="002860CF"/>
    <w:rsid w:val="002B0DCA"/>
    <w:rsid w:val="003F1B94"/>
    <w:rsid w:val="0064704E"/>
    <w:rsid w:val="0094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0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atova@iya.isp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2</cp:revision>
  <dcterms:created xsi:type="dcterms:W3CDTF">2017-04-11T06:20:00Z</dcterms:created>
  <dcterms:modified xsi:type="dcterms:W3CDTF">2017-04-11T06:28:00Z</dcterms:modified>
</cp:coreProperties>
</file>