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FE" w:rsidRPr="00D7465C" w:rsidRDefault="00F165BB" w:rsidP="00D7465C">
      <w:pPr>
        <w:jc w:val="center"/>
        <w:rPr>
          <w:rFonts w:ascii="Times New Roman" w:hAnsi="Times New Roman" w:cs="Times New Roman"/>
          <w:b/>
          <w:sz w:val="28"/>
        </w:rPr>
      </w:pPr>
      <w:r w:rsidRPr="00F165BB">
        <w:rPr>
          <w:rFonts w:ascii="Times New Roman" w:hAnsi="Times New Roman" w:cs="Times New Roman"/>
          <w:b/>
          <w:sz w:val="28"/>
        </w:rPr>
        <w:t>Памятка участникам</w:t>
      </w:r>
      <w:r w:rsidR="00D7465C">
        <w:rPr>
          <w:rFonts w:ascii="Times New Roman" w:hAnsi="Times New Roman" w:cs="Times New Roman"/>
          <w:b/>
          <w:sz w:val="28"/>
        </w:rPr>
        <w:t xml:space="preserve"> конкурс «</w:t>
      </w:r>
      <w:r w:rsidR="00C54961">
        <w:rPr>
          <w:rFonts w:ascii="Times New Roman" w:hAnsi="Times New Roman" w:cs="Times New Roman"/>
          <w:b/>
          <w:sz w:val="28"/>
          <w:lang w:val="en-US"/>
        </w:rPr>
        <w:t>LITTERA-201</w:t>
      </w:r>
      <w:r w:rsidR="00C54961">
        <w:rPr>
          <w:rFonts w:ascii="Times New Roman" w:hAnsi="Times New Roman" w:cs="Times New Roman"/>
          <w:b/>
          <w:sz w:val="28"/>
        </w:rPr>
        <w:t>7</w:t>
      </w:r>
      <w:bookmarkStart w:id="0" w:name="_GoBack"/>
      <w:bookmarkEnd w:id="0"/>
      <w:r w:rsidR="00D7465C">
        <w:rPr>
          <w:rFonts w:ascii="Times New Roman" w:hAnsi="Times New Roman" w:cs="Times New Roman"/>
          <w:b/>
          <w:sz w:val="28"/>
        </w:rPr>
        <w:t>»</w:t>
      </w:r>
    </w:p>
    <w:p w:rsidR="00D7465C" w:rsidRPr="00F165BB" w:rsidRDefault="00D7465C" w:rsidP="00D7465C">
      <w:pPr>
        <w:jc w:val="center"/>
        <w:rPr>
          <w:rFonts w:ascii="Times New Roman" w:hAnsi="Times New Roman" w:cs="Times New Roman"/>
          <w:b/>
          <w:sz w:val="28"/>
        </w:rPr>
      </w:pPr>
    </w:p>
    <w:p w:rsidR="00EA435C" w:rsidRDefault="00EA435C" w:rsidP="00D7465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D7465C">
        <w:rPr>
          <w:rFonts w:ascii="Times New Roman" w:hAnsi="Times New Roman" w:cs="Times New Roman"/>
          <w:b/>
          <w:sz w:val="28"/>
        </w:rPr>
        <w:t>Конкурс</w:t>
      </w:r>
      <w:r>
        <w:rPr>
          <w:rFonts w:ascii="Times New Roman" w:hAnsi="Times New Roman" w:cs="Times New Roman"/>
          <w:sz w:val="28"/>
        </w:rPr>
        <w:t xml:space="preserve"> проходит в 2 этапа – </w:t>
      </w:r>
      <w:r w:rsidRPr="00D7465C">
        <w:rPr>
          <w:rFonts w:ascii="Times New Roman" w:hAnsi="Times New Roman" w:cs="Times New Roman"/>
          <w:b/>
          <w:sz w:val="28"/>
        </w:rPr>
        <w:t>заочный тур</w:t>
      </w:r>
      <w:r>
        <w:rPr>
          <w:rFonts w:ascii="Times New Roman" w:hAnsi="Times New Roman" w:cs="Times New Roman"/>
          <w:sz w:val="28"/>
        </w:rPr>
        <w:t xml:space="preserve"> (перевод текста) и </w:t>
      </w:r>
      <w:r w:rsidRPr="00D7465C">
        <w:rPr>
          <w:rFonts w:ascii="Times New Roman" w:hAnsi="Times New Roman" w:cs="Times New Roman"/>
          <w:b/>
          <w:sz w:val="28"/>
        </w:rPr>
        <w:t>очный тур</w:t>
      </w:r>
      <w:r>
        <w:rPr>
          <w:rFonts w:ascii="Times New Roman" w:hAnsi="Times New Roman" w:cs="Times New Roman"/>
          <w:sz w:val="28"/>
        </w:rPr>
        <w:t xml:space="preserve"> (презентация результатов перевода).</w:t>
      </w:r>
    </w:p>
    <w:p w:rsidR="00D7465C" w:rsidRDefault="00D7465C" w:rsidP="00D7465C">
      <w:pPr>
        <w:pStyle w:val="a3"/>
        <w:ind w:left="567"/>
        <w:jc w:val="both"/>
        <w:rPr>
          <w:rFonts w:ascii="Times New Roman" w:hAnsi="Times New Roman" w:cs="Times New Roman"/>
          <w:sz w:val="28"/>
        </w:rPr>
      </w:pPr>
    </w:p>
    <w:p w:rsidR="00F165BB" w:rsidRDefault="00F165BB" w:rsidP="00D7465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Правила оформления текста перевода на </w:t>
      </w:r>
      <w:hyperlink r:id="rId5" w:history="1">
        <w:r w:rsidRPr="00175D23">
          <w:rPr>
            <w:rStyle w:val="a4"/>
            <w:rFonts w:ascii="Times New Roman" w:hAnsi="Times New Roman" w:cs="Times New Roman"/>
            <w:sz w:val="28"/>
          </w:rPr>
          <w:t>http://ispu.ru/node/13467</w:t>
        </w:r>
      </w:hyperlink>
      <w:r>
        <w:rPr>
          <w:rFonts w:ascii="Times New Roman" w:hAnsi="Times New Roman" w:cs="Times New Roman"/>
          <w:sz w:val="28"/>
        </w:rPr>
        <w:t xml:space="preserve"> (Положение о конкурсе). Основные пункты, на которые следует обратить внимание:</w:t>
      </w:r>
    </w:p>
    <w:p w:rsidR="00F165BB" w:rsidRDefault="00F165BB" w:rsidP="00D7465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словаря терминов;</w:t>
      </w:r>
    </w:p>
    <w:p w:rsidR="00F165BB" w:rsidRDefault="00E10944" w:rsidP="00D7465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терминов и понятий, характерных для данной отрасли (не выдумывать свои);</w:t>
      </w:r>
    </w:p>
    <w:p w:rsidR="00E10944" w:rsidRDefault="00E10944" w:rsidP="00D7465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соблюдение общего стиля текста оригинала (число колонок, абзацев, расположение рисунков);</w:t>
      </w:r>
    </w:p>
    <w:p w:rsidR="00F165BB" w:rsidRDefault="00F165BB" w:rsidP="00D7465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титульный лист БЕЗ ФАМИЛИИ, ТОЛЬКО ШИФР;</w:t>
      </w:r>
    </w:p>
    <w:p w:rsidR="00F165BB" w:rsidRDefault="00F165BB" w:rsidP="00D7465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рисунки в отсканированном виде (в хорошем качестве), подписи на рисунках также переводятся, либо дается перевод в подрисуночной подписи;</w:t>
      </w:r>
    </w:p>
    <w:p w:rsidR="00F165BB" w:rsidRDefault="00F165BB" w:rsidP="00D7465C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D7465C" w:rsidRDefault="00E10944" w:rsidP="00D7465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Исходный текст и перевод (скрепленный) сдаются в конверте в </w:t>
      </w:r>
    </w:p>
    <w:p w:rsidR="00E10944" w:rsidRPr="00D7465C" w:rsidRDefault="00E10944" w:rsidP="00D7465C">
      <w:pPr>
        <w:spacing w:after="0"/>
        <w:jc w:val="both"/>
        <w:rPr>
          <w:rFonts w:ascii="Times New Roman" w:hAnsi="Times New Roman" w:cs="Times New Roman"/>
          <w:sz w:val="28"/>
        </w:rPr>
      </w:pPr>
      <w:r w:rsidRPr="00D7465C">
        <w:rPr>
          <w:rFonts w:ascii="Times New Roman" w:hAnsi="Times New Roman" w:cs="Times New Roman"/>
          <w:sz w:val="28"/>
        </w:rPr>
        <w:t xml:space="preserve">В-102 (Филатовой Галине Андреевне) в срок </w:t>
      </w:r>
      <w:r w:rsidRPr="00D7465C">
        <w:rPr>
          <w:rFonts w:ascii="Times New Roman" w:hAnsi="Times New Roman" w:cs="Times New Roman"/>
          <w:b/>
          <w:sz w:val="28"/>
        </w:rPr>
        <w:t>ДО 13 ФЕВРАЛЯ 2016</w:t>
      </w:r>
      <w:r w:rsidRPr="00D7465C">
        <w:rPr>
          <w:rFonts w:ascii="Times New Roman" w:hAnsi="Times New Roman" w:cs="Times New Roman"/>
          <w:sz w:val="28"/>
        </w:rPr>
        <w:t xml:space="preserve"> года. Перевод в электронном виде (в формате .</w:t>
      </w:r>
      <w:r w:rsidRPr="00D7465C">
        <w:rPr>
          <w:rFonts w:ascii="Times New Roman" w:hAnsi="Times New Roman" w:cs="Times New Roman"/>
          <w:sz w:val="28"/>
          <w:lang w:val="en-US"/>
        </w:rPr>
        <w:t>doc</w:t>
      </w:r>
      <w:r w:rsidRPr="00D7465C">
        <w:rPr>
          <w:rFonts w:ascii="Times New Roman" w:hAnsi="Times New Roman" w:cs="Times New Roman"/>
          <w:sz w:val="28"/>
        </w:rPr>
        <w:t xml:space="preserve">) </w:t>
      </w:r>
      <w:r w:rsidR="00EA435C" w:rsidRPr="00D7465C">
        <w:rPr>
          <w:rFonts w:ascii="Times New Roman" w:hAnsi="Times New Roman" w:cs="Times New Roman"/>
          <w:sz w:val="28"/>
        </w:rPr>
        <w:t xml:space="preserve">отправляется в срок ДО 13 ФЕВРАЛЯ 2016 года на </w:t>
      </w:r>
      <w:hyperlink r:id="rId6" w:history="1">
        <w:r w:rsidR="00EA435C" w:rsidRPr="00D7465C">
          <w:rPr>
            <w:rStyle w:val="a4"/>
            <w:rFonts w:ascii="Times New Roman" w:hAnsi="Times New Roman" w:cs="Times New Roman"/>
            <w:sz w:val="28"/>
          </w:rPr>
          <w:t>LITTERA-DE@yandex.ru</w:t>
        </w:r>
      </w:hyperlink>
      <w:r w:rsidR="00EA435C" w:rsidRPr="00D7465C">
        <w:rPr>
          <w:rFonts w:ascii="Times New Roman" w:hAnsi="Times New Roman" w:cs="Times New Roman"/>
          <w:sz w:val="28"/>
        </w:rPr>
        <w:t xml:space="preserve">. </w:t>
      </w:r>
    </w:p>
    <w:p w:rsidR="00EA435C" w:rsidRDefault="00EA435C" w:rsidP="00D7465C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EA435C" w:rsidRDefault="00EA435C" w:rsidP="00D7465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ответном письме Вы получаете подробные инструкции к подготовке презентации перевода (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тур). </w:t>
      </w:r>
    </w:p>
    <w:p w:rsidR="00EA435C" w:rsidRPr="00EA435C" w:rsidRDefault="00EA435C" w:rsidP="00D7465C">
      <w:pPr>
        <w:pStyle w:val="a3"/>
        <w:ind w:left="0" w:firstLine="567"/>
        <w:rPr>
          <w:rFonts w:ascii="Times New Roman" w:hAnsi="Times New Roman" w:cs="Times New Roman"/>
          <w:sz w:val="28"/>
        </w:rPr>
      </w:pPr>
    </w:p>
    <w:p w:rsidR="00EA435C" w:rsidRDefault="00EA435C" w:rsidP="00D7465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EA43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туре принимают участие студенты, набравшие наибольшее количество бал</w:t>
      </w:r>
      <w:r w:rsidR="0003387D">
        <w:rPr>
          <w:rFonts w:ascii="Times New Roman" w:hAnsi="Times New Roman" w:cs="Times New Roman"/>
          <w:sz w:val="28"/>
        </w:rPr>
        <w:t>лов за заочный тур</w:t>
      </w:r>
      <w:r>
        <w:rPr>
          <w:rFonts w:ascii="Times New Roman" w:hAnsi="Times New Roman" w:cs="Times New Roman"/>
          <w:sz w:val="28"/>
        </w:rPr>
        <w:t xml:space="preserve">. Результаты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EA43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тура будут объявлены на сайте вуза и разосланы участникам по электронной почте конкурса ДО 24 февраля</w:t>
      </w:r>
      <w:r w:rsidR="00D7465C">
        <w:rPr>
          <w:rFonts w:ascii="Times New Roman" w:hAnsi="Times New Roman" w:cs="Times New Roman"/>
          <w:sz w:val="28"/>
        </w:rPr>
        <w:t xml:space="preserve"> 2016 года</w:t>
      </w:r>
      <w:r>
        <w:rPr>
          <w:rFonts w:ascii="Times New Roman" w:hAnsi="Times New Roman" w:cs="Times New Roman"/>
          <w:sz w:val="28"/>
        </w:rPr>
        <w:t>.</w:t>
      </w:r>
    </w:p>
    <w:p w:rsidR="00EA435C" w:rsidRPr="00EA435C" w:rsidRDefault="00EA435C" w:rsidP="00D7465C">
      <w:pPr>
        <w:pStyle w:val="a3"/>
        <w:ind w:left="0" w:firstLine="567"/>
        <w:rPr>
          <w:rFonts w:ascii="Times New Roman" w:hAnsi="Times New Roman" w:cs="Times New Roman"/>
          <w:sz w:val="28"/>
        </w:rPr>
      </w:pPr>
    </w:p>
    <w:p w:rsidR="00EA435C" w:rsidRDefault="00EA435C" w:rsidP="00D7465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Очный тур будет проходить 26 – 29 февраля. Точная дата, время и место проведения будут сообщены участникам вместе с результатами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EA43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тура в электронном письме.</w:t>
      </w:r>
    </w:p>
    <w:p w:rsidR="00D7465C" w:rsidRPr="00D7465C" w:rsidRDefault="00D7465C" w:rsidP="00D7465C">
      <w:pPr>
        <w:pStyle w:val="a3"/>
        <w:ind w:left="0" w:firstLine="567"/>
        <w:rPr>
          <w:rFonts w:ascii="Times New Roman" w:hAnsi="Times New Roman" w:cs="Times New Roman"/>
          <w:sz w:val="28"/>
        </w:rPr>
      </w:pPr>
    </w:p>
    <w:p w:rsidR="00D7465C" w:rsidRDefault="00D7465C" w:rsidP="00D7465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вопросам проведения и организации конкурса обращайтесь к Филатовой Галине Андреевне, аудитория В-102, тел. 89158367351,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D7465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D7465C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Pr="00175D23">
          <w:rPr>
            <w:rStyle w:val="a4"/>
            <w:rFonts w:ascii="Times New Roman" w:hAnsi="Times New Roman" w:cs="Times New Roman"/>
            <w:sz w:val="28"/>
          </w:rPr>
          <w:t>LITTERA-DE@yandex.ru</w:t>
        </w:r>
      </w:hyperlink>
    </w:p>
    <w:p w:rsidR="00D7465C" w:rsidRPr="00D7465C" w:rsidRDefault="00D7465C" w:rsidP="00D7465C">
      <w:pPr>
        <w:pStyle w:val="a3"/>
        <w:ind w:left="0" w:firstLine="567"/>
        <w:rPr>
          <w:rFonts w:ascii="Times New Roman" w:hAnsi="Times New Roman" w:cs="Times New Roman"/>
          <w:sz w:val="28"/>
        </w:rPr>
      </w:pPr>
    </w:p>
    <w:p w:rsidR="00D7465C" w:rsidRDefault="00D7465C" w:rsidP="00D7465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Победители конкурса и участники, показавшие высокие результаты, будут поощрены денежными призами и памятными дипломами.</w:t>
      </w:r>
    </w:p>
    <w:p w:rsidR="00157829" w:rsidRPr="00157829" w:rsidRDefault="00157829" w:rsidP="00157829">
      <w:pPr>
        <w:pStyle w:val="a3"/>
        <w:rPr>
          <w:rFonts w:ascii="Times New Roman" w:hAnsi="Times New Roman" w:cs="Times New Roman"/>
          <w:sz w:val="28"/>
        </w:rPr>
      </w:pPr>
    </w:p>
    <w:p w:rsidR="00157829" w:rsidRDefault="00157829" w:rsidP="00157829">
      <w:pPr>
        <w:pStyle w:val="a3"/>
        <w:ind w:left="567"/>
        <w:jc w:val="both"/>
        <w:rPr>
          <w:rFonts w:ascii="Times New Roman" w:hAnsi="Times New Roman" w:cs="Times New Roman"/>
          <w:sz w:val="28"/>
        </w:rPr>
      </w:pPr>
    </w:p>
    <w:p w:rsidR="00157829" w:rsidRPr="00D7465C" w:rsidRDefault="00157829" w:rsidP="00157829">
      <w:pPr>
        <w:jc w:val="center"/>
        <w:rPr>
          <w:rFonts w:ascii="Times New Roman" w:hAnsi="Times New Roman" w:cs="Times New Roman"/>
          <w:b/>
          <w:sz w:val="28"/>
        </w:rPr>
      </w:pPr>
      <w:r w:rsidRPr="00F165BB">
        <w:rPr>
          <w:rFonts w:ascii="Times New Roman" w:hAnsi="Times New Roman" w:cs="Times New Roman"/>
          <w:b/>
          <w:sz w:val="28"/>
        </w:rPr>
        <w:lastRenderedPageBreak/>
        <w:t>Памятка участникам</w:t>
      </w:r>
      <w:r>
        <w:rPr>
          <w:rFonts w:ascii="Times New Roman" w:hAnsi="Times New Roman" w:cs="Times New Roman"/>
          <w:b/>
          <w:sz w:val="28"/>
        </w:rPr>
        <w:t xml:space="preserve"> конкурс «</w:t>
      </w:r>
      <w:r>
        <w:rPr>
          <w:rFonts w:ascii="Times New Roman" w:hAnsi="Times New Roman" w:cs="Times New Roman"/>
          <w:b/>
          <w:sz w:val="28"/>
          <w:lang w:val="en-US"/>
        </w:rPr>
        <w:t>LITTERA-2016</w:t>
      </w:r>
      <w:r>
        <w:rPr>
          <w:rFonts w:ascii="Times New Roman" w:hAnsi="Times New Roman" w:cs="Times New Roman"/>
          <w:b/>
          <w:sz w:val="28"/>
        </w:rPr>
        <w:t>»</w:t>
      </w:r>
    </w:p>
    <w:p w:rsidR="00157829" w:rsidRPr="00F165BB" w:rsidRDefault="00157829" w:rsidP="00B7751F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57829" w:rsidRDefault="00B7751F" w:rsidP="00B7751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157829" w:rsidRPr="00D7465C">
        <w:rPr>
          <w:rFonts w:ascii="Times New Roman" w:hAnsi="Times New Roman" w:cs="Times New Roman"/>
          <w:b/>
          <w:sz w:val="28"/>
        </w:rPr>
        <w:t>Конкурс</w:t>
      </w:r>
      <w:r w:rsidR="00157829">
        <w:rPr>
          <w:rFonts w:ascii="Times New Roman" w:hAnsi="Times New Roman" w:cs="Times New Roman"/>
          <w:sz w:val="28"/>
        </w:rPr>
        <w:t xml:space="preserve"> проходит в 2 этапа – </w:t>
      </w:r>
      <w:r w:rsidR="00157829" w:rsidRPr="00D7465C">
        <w:rPr>
          <w:rFonts w:ascii="Times New Roman" w:hAnsi="Times New Roman" w:cs="Times New Roman"/>
          <w:b/>
          <w:sz w:val="28"/>
        </w:rPr>
        <w:t>заочный тур</w:t>
      </w:r>
      <w:r w:rsidR="00157829">
        <w:rPr>
          <w:rFonts w:ascii="Times New Roman" w:hAnsi="Times New Roman" w:cs="Times New Roman"/>
          <w:sz w:val="28"/>
        </w:rPr>
        <w:t xml:space="preserve"> (перевод текста) и </w:t>
      </w:r>
      <w:r w:rsidR="00157829" w:rsidRPr="00D7465C">
        <w:rPr>
          <w:rFonts w:ascii="Times New Roman" w:hAnsi="Times New Roman" w:cs="Times New Roman"/>
          <w:b/>
          <w:sz w:val="28"/>
        </w:rPr>
        <w:t>очный тур</w:t>
      </w:r>
      <w:r w:rsidR="00157829">
        <w:rPr>
          <w:rFonts w:ascii="Times New Roman" w:hAnsi="Times New Roman" w:cs="Times New Roman"/>
          <w:sz w:val="28"/>
        </w:rPr>
        <w:t xml:space="preserve"> (презентация результатов перевода).</w:t>
      </w:r>
    </w:p>
    <w:p w:rsidR="00157829" w:rsidRDefault="00157829" w:rsidP="00157829">
      <w:pPr>
        <w:pStyle w:val="a3"/>
        <w:ind w:left="567"/>
        <w:jc w:val="both"/>
        <w:rPr>
          <w:rFonts w:ascii="Times New Roman" w:hAnsi="Times New Roman" w:cs="Times New Roman"/>
          <w:sz w:val="28"/>
        </w:rPr>
      </w:pPr>
    </w:p>
    <w:p w:rsidR="00157829" w:rsidRDefault="00157829" w:rsidP="0015782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Правила оформления текста перевода на </w:t>
      </w:r>
      <w:hyperlink r:id="rId8" w:history="1">
        <w:r w:rsidRPr="00175D23">
          <w:rPr>
            <w:rStyle w:val="a4"/>
            <w:rFonts w:ascii="Times New Roman" w:hAnsi="Times New Roman" w:cs="Times New Roman"/>
            <w:sz w:val="28"/>
          </w:rPr>
          <w:t>http://ispu.ru/node/13467</w:t>
        </w:r>
      </w:hyperlink>
      <w:r>
        <w:rPr>
          <w:rFonts w:ascii="Times New Roman" w:hAnsi="Times New Roman" w:cs="Times New Roman"/>
          <w:sz w:val="28"/>
        </w:rPr>
        <w:t xml:space="preserve"> (Положение о конкурсе). Основные пункты, на которые следует обратить внимание:</w:t>
      </w:r>
    </w:p>
    <w:p w:rsidR="00157829" w:rsidRDefault="00157829" w:rsidP="0015782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словаря терминов;</w:t>
      </w:r>
    </w:p>
    <w:p w:rsidR="00157829" w:rsidRDefault="00157829" w:rsidP="0015782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терминов и понятий, характерных для данной отрасли (не выдумывать свои);</w:t>
      </w:r>
    </w:p>
    <w:p w:rsidR="00157829" w:rsidRDefault="00157829" w:rsidP="0015782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соблюдение общего стиля текста оригинала (число колонок, абзацев, расположение рисунков);</w:t>
      </w:r>
    </w:p>
    <w:p w:rsidR="00157829" w:rsidRDefault="00157829" w:rsidP="0015782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титульный лист БЕЗ ФАМИЛИИ, ТОЛЬКО ШИФР;</w:t>
      </w:r>
    </w:p>
    <w:p w:rsidR="00157829" w:rsidRDefault="00157829" w:rsidP="0015782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рисунки в отсканированном виде (в хорошем качестве), подписи на рисунках также переводятся, либо дается перевод в подрисуночной подписи;</w:t>
      </w:r>
    </w:p>
    <w:p w:rsidR="00157829" w:rsidRDefault="00157829" w:rsidP="00157829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157829" w:rsidRDefault="00157829" w:rsidP="0015782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Исходный текст и перевод (скрепленный) сдаются в конверте в </w:t>
      </w:r>
    </w:p>
    <w:p w:rsidR="00157829" w:rsidRPr="00D7465C" w:rsidRDefault="00157829" w:rsidP="00157829">
      <w:pPr>
        <w:spacing w:after="0"/>
        <w:jc w:val="both"/>
        <w:rPr>
          <w:rFonts w:ascii="Times New Roman" w:hAnsi="Times New Roman" w:cs="Times New Roman"/>
          <w:sz w:val="28"/>
        </w:rPr>
      </w:pPr>
      <w:r w:rsidRPr="00D7465C">
        <w:rPr>
          <w:rFonts w:ascii="Times New Roman" w:hAnsi="Times New Roman" w:cs="Times New Roman"/>
          <w:sz w:val="28"/>
        </w:rPr>
        <w:t xml:space="preserve">В-102 (Филатовой Галине Андреевне) в срок </w:t>
      </w:r>
      <w:r w:rsidRPr="00D7465C">
        <w:rPr>
          <w:rFonts w:ascii="Times New Roman" w:hAnsi="Times New Roman" w:cs="Times New Roman"/>
          <w:b/>
          <w:sz w:val="28"/>
        </w:rPr>
        <w:t>ДО 13 ФЕВРАЛЯ 2016</w:t>
      </w:r>
      <w:r w:rsidRPr="00D7465C">
        <w:rPr>
          <w:rFonts w:ascii="Times New Roman" w:hAnsi="Times New Roman" w:cs="Times New Roman"/>
          <w:sz w:val="28"/>
        </w:rPr>
        <w:t xml:space="preserve"> года. Перевод в электронном виде (в формате .</w:t>
      </w:r>
      <w:r w:rsidRPr="00D7465C">
        <w:rPr>
          <w:rFonts w:ascii="Times New Roman" w:hAnsi="Times New Roman" w:cs="Times New Roman"/>
          <w:sz w:val="28"/>
          <w:lang w:val="en-US"/>
        </w:rPr>
        <w:t>doc</w:t>
      </w:r>
      <w:r w:rsidRPr="00D7465C">
        <w:rPr>
          <w:rFonts w:ascii="Times New Roman" w:hAnsi="Times New Roman" w:cs="Times New Roman"/>
          <w:sz w:val="28"/>
        </w:rPr>
        <w:t xml:space="preserve">) отправляется в срок ДО 13 ФЕВРАЛЯ 2016 года на </w:t>
      </w:r>
      <w:hyperlink r:id="rId9" w:history="1">
        <w:r w:rsidRPr="00D7465C">
          <w:rPr>
            <w:rStyle w:val="a4"/>
            <w:rFonts w:ascii="Times New Roman" w:hAnsi="Times New Roman" w:cs="Times New Roman"/>
            <w:sz w:val="28"/>
          </w:rPr>
          <w:t>LITTERA-DE@yandex.ru</w:t>
        </w:r>
      </w:hyperlink>
      <w:r w:rsidRPr="00D7465C">
        <w:rPr>
          <w:rFonts w:ascii="Times New Roman" w:hAnsi="Times New Roman" w:cs="Times New Roman"/>
          <w:sz w:val="28"/>
        </w:rPr>
        <w:t xml:space="preserve">. </w:t>
      </w:r>
    </w:p>
    <w:p w:rsidR="00157829" w:rsidRDefault="00157829" w:rsidP="00157829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157829" w:rsidRDefault="00157829" w:rsidP="0015782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ответном письме Вы получаете подробные инструкции к подготовке презентации перевода (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тур). </w:t>
      </w:r>
    </w:p>
    <w:p w:rsidR="00157829" w:rsidRPr="00EA435C" w:rsidRDefault="00157829" w:rsidP="00157829">
      <w:pPr>
        <w:pStyle w:val="a3"/>
        <w:ind w:left="0" w:firstLine="567"/>
        <w:rPr>
          <w:rFonts w:ascii="Times New Roman" w:hAnsi="Times New Roman" w:cs="Times New Roman"/>
          <w:sz w:val="28"/>
        </w:rPr>
      </w:pPr>
    </w:p>
    <w:p w:rsidR="00157829" w:rsidRDefault="00157829" w:rsidP="0015782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EA43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туре принимают участие студенты, набравшие наибольшее количество бал</w:t>
      </w:r>
      <w:r w:rsidR="0003387D">
        <w:rPr>
          <w:rFonts w:ascii="Times New Roman" w:hAnsi="Times New Roman" w:cs="Times New Roman"/>
          <w:sz w:val="28"/>
        </w:rPr>
        <w:t>лов за заочный тур</w:t>
      </w:r>
      <w:r>
        <w:rPr>
          <w:rFonts w:ascii="Times New Roman" w:hAnsi="Times New Roman" w:cs="Times New Roman"/>
          <w:sz w:val="28"/>
        </w:rPr>
        <w:t xml:space="preserve">. Результаты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EA43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тура будут объявлены на сайте вуза и разосланы участникам по электронной почте конкурса ДО 24 февраля 2016 года.</w:t>
      </w:r>
    </w:p>
    <w:p w:rsidR="00157829" w:rsidRPr="00EA435C" w:rsidRDefault="00157829" w:rsidP="00157829">
      <w:pPr>
        <w:pStyle w:val="a3"/>
        <w:ind w:left="0" w:firstLine="567"/>
        <w:rPr>
          <w:rFonts w:ascii="Times New Roman" w:hAnsi="Times New Roman" w:cs="Times New Roman"/>
          <w:sz w:val="28"/>
        </w:rPr>
      </w:pPr>
    </w:p>
    <w:p w:rsidR="00157829" w:rsidRDefault="00157829" w:rsidP="0015782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Очный тур будет проходить 26 – 29 февраля. Точная дата, время и место проведения будут сообщены участникам вместе с результатами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EA43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тура в электронном письме.</w:t>
      </w:r>
    </w:p>
    <w:p w:rsidR="00157829" w:rsidRPr="00D7465C" w:rsidRDefault="00157829" w:rsidP="00157829">
      <w:pPr>
        <w:pStyle w:val="a3"/>
        <w:ind w:left="0" w:firstLine="567"/>
        <w:rPr>
          <w:rFonts w:ascii="Times New Roman" w:hAnsi="Times New Roman" w:cs="Times New Roman"/>
          <w:sz w:val="28"/>
        </w:rPr>
      </w:pPr>
    </w:p>
    <w:p w:rsidR="00157829" w:rsidRDefault="00157829" w:rsidP="0015782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вопросам проведения и организации конкурса обращайтесь к Филатовой Галине Андреевне, аудитория В-102, тел. 89158367351,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D7465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D7465C"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Pr="00175D23">
          <w:rPr>
            <w:rStyle w:val="a4"/>
            <w:rFonts w:ascii="Times New Roman" w:hAnsi="Times New Roman" w:cs="Times New Roman"/>
            <w:sz w:val="28"/>
          </w:rPr>
          <w:t>LITTERA-DE@yandex.ru</w:t>
        </w:r>
      </w:hyperlink>
    </w:p>
    <w:p w:rsidR="00157829" w:rsidRPr="00D7465C" w:rsidRDefault="00157829" w:rsidP="00157829">
      <w:pPr>
        <w:pStyle w:val="a3"/>
        <w:ind w:left="0" w:firstLine="567"/>
        <w:rPr>
          <w:rFonts w:ascii="Times New Roman" w:hAnsi="Times New Roman" w:cs="Times New Roman"/>
          <w:sz w:val="28"/>
        </w:rPr>
      </w:pPr>
    </w:p>
    <w:p w:rsidR="00157829" w:rsidRPr="00EA435C" w:rsidRDefault="00157829" w:rsidP="0015782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Победители конкурса и участники, показавшие высокие результаты, будут поощрены денежными призами и памятными дипломами.</w:t>
      </w:r>
    </w:p>
    <w:p w:rsidR="00157829" w:rsidRPr="00EA435C" w:rsidRDefault="00157829" w:rsidP="00157829">
      <w:pPr>
        <w:pStyle w:val="a3"/>
        <w:ind w:left="567"/>
        <w:jc w:val="both"/>
        <w:rPr>
          <w:rFonts w:ascii="Times New Roman" w:hAnsi="Times New Roman" w:cs="Times New Roman"/>
          <w:sz w:val="28"/>
        </w:rPr>
      </w:pPr>
    </w:p>
    <w:sectPr w:rsidR="00157829" w:rsidRPr="00EA435C" w:rsidSect="00D746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32EC"/>
    <w:multiLevelType w:val="hybridMultilevel"/>
    <w:tmpl w:val="9DDCA2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0E1BD8"/>
    <w:multiLevelType w:val="hybridMultilevel"/>
    <w:tmpl w:val="BF22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D494B"/>
    <w:multiLevelType w:val="hybridMultilevel"/>
    <w:tmpl w:val="BF22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BB"/>
    <w:rsid w:val="0003387D"/>
    <w:rsid w:val="00157829"/>
    <w:rsid w:val="004539FE"/>
    <w:rsid w:val="005C72E4"/>
    <w:rsid w:val="00B7751F"/>
    <w:rsid w:val="00C54961"/>
    <w:rsid w:val="00D7465C"/>
    <w:rsid w:val="00E10944"/>
    <w:rsid w:val="00EA435C"/>
    <w:rsid w:val="00F1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D148"/>
  <w15:chartTrackingRefBased/>
  <w15:docId w15:val="{69E93EB6-CFCF-4348-9541-998DFECE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5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65B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82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82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pu.ru/node/1346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TTERA-DE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TTERA-DE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spu.ru/node/13467" TargetMode="External"/><Relationship Id="rId10" Type="http://schemas.openxmlformats.org/officeDocument/2006/relationships/hyperlink" Target="mailto:LITTERA-D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TTERA-D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Feel</cp:lastModifiedBy>
  <cp:revision>2</cp:revision>
  <cp:lastPrinted>2015-12-17T07:37:00Z</cp:lastPrinted>
  <dcterms:created xsi:type="dcterms:W3CDTF">2016-12-11T15:27:00Z</dcterms:created>
  <dcterms:modified xsi:type="dcterms:W3CDTF">2016-12-11T15:27:00Z</dcterms:modified>
</cp:coreProperties>
</file>