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4</w:t>
      </w:r>
      <w:r>
        <w:rPr/>
        <w:t xml:space="preserve"> </w:t>
      </w:r>
      <w:r>
        <w:rPr>
          <w:lang w:val="ru-RU"/>
        </w:rPr>
        <w:t>мая</w:t>
      </w:r>
      <w:r>
        <w:rPr/>
        <w:t xml:space="preserve"> 2017 года состоялось очередное заседание клуба «</w:t>
      </w:r>
      <w:r>
        <w:rPr>
          <w:lang w:val="en-US"/>
        </w:rPr>
        <w:t>ZAKONNO</w:t>
      </w:r>
      <w:r>
        <w:rPr/>
        <w:t>.</w:t>
      </w:r>
      <w:r>
        <w:rPr>
          <w:lang w:val="en-US"/>
        </w:rPr>
        <w:t>RU</w:t>
      </w:r>
      <w:r>
        <w:rPr/>
        <w:t xml:space="preserve">» на тему «Законодательство РФ в отношении противодействия терроризму». </w:t>
      </w:r>
    </w:p>
    <w:p>
      <w:pPr>
        <w:pStyle w:val="Normal"/>
        <w:rPr/>
      </w:pPr>
      <w:bookmarkStart w:id="0" w:name="__DdeLink__11_1543049871"/>
      <w:bookmarkEnd w:id="0"/>
      <w:r>
        <w:rPr/>
        <w:t>Участники обсудили актуальность проблемы транснационального терроризма, а так же необходимость адекватного выстраивания системы мер антитеррористического противодействия в национальных рамках.</w:t>
      </w:r>
    </w:p>
    <w:p>
      <w:pPr>
        <w:pStyle w:val="Normal"/>
        <w:rPr/>
      </w:pPr>
      <w:r>
        <w:rPr/>
        <w:t>Все, без исключения, участники заседания отметили масштабность террористических проявлений в России. Балы признана необходимость дальнейшего совершенствования существующей государственной системы противодействия терроризму, обеспечивающей комплексное решение задач по предупреждению, выявлению, пресечению террористических актов и ликвидации их последствий.</w:t>
      </w:r>
    </w:p>
    <w:p>
      <w:pPr>
        <w:pStyle w:val="Normal"/>
        <w:rPr/>
      </w:pPr>
      <w:r>
        <w:rPr/>
        <w:t xml:space="preserve">На обсуждение был вынесен Федеральный закон РФ «О противодействии терроризму» от 6 марта 2006 г. </w:t>
      </w:r>
      <w:r>
        <w:rPr>
          <w:lang w:val="en-US"/>
        </w:rPr>
        <w:t>N</w:t>
      </w:r>
      <w:r>
        <w:rPr/>
        <w:t xml:space="preserve"> 35-ФЗ. Студенты разобрали основные положения данного закона, а так же выполнили групповые задания для лучшего усвоения и закрепления полученной информации.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Участники заседания клуба показали хороший уровень знания правовой основы противодействия терроризму, а так же высокую степень личной заинтересованности проблемой терроризма в современном мире.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LibreOffice/5.2.2.2$Windows_x86 LibreOffice_project/8f96e87c890bf8fa77463cd4b640a2312823f3ad</Application>
  <Pages>1</Pages>
  <Words>130</Words>
  <Characters>1006</Characters>
  <CharactersWithSpaces>1132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2017-05-04T17:18:00Z</dcterms:created>
  <dc:creator>A</dc:creator>
  <dc:description/>
  <dc:language>ru-RU</dc:language>
  <cp:lastModifiedBy/>
  <dcterms:modified xsi:type="dcterms:W3CDTF">2017-05-17T12:43:11Z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