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64B" w:rsidRPr="000F7BD8" w:rsidRDefault="00D3764B" w:rsidP="00D3764B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Межфакультетское мероприятие “</w:t>
      </w:r>
      <w:r w:rsidRPr="000F7BD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Guide</w:t>
      </w:r>
      <w:r w:rsidRPr="000F7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7BD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to</w:t>
      </w:r>
      <w:r w:rsidRPr="000F7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7BD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</w:t>
      </w:r>
      <w:r w:rsidRPr="000F7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7BD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English</w:t>
      </w:r>
      <w:r w:rsidRPr="000F7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0F7BD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Speaking</w:t>
      </w:r>
      <w:r w:rsidRPr="000F7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7BD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World</w:t>
      </w:r>
      <w:r w:rsidRPr="000F7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” («Викторина по странам англоязычного мира»).</w:t>
      </w:r>
    </w:p>
    <w:p w:rsidR="00D3764B" w:rsidRPr="000F7BD8" w:rsidRDefault="00D3764B" w:rsidP="00D3764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64B" w:rsidRPr="000F7BD8" w:rsidRDefault="00D3764B" w:rsidP="00D3764B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мероприятия: </w:t>
      </w:r>
      <w:r w:rsidRPr="000F7B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мероприятие представляет собой командное соревнование, состоящее из разминки, четырёх основных этапов, конкурса капитанов и конкурса карт. Каждая команда состоит из 20 участников – представителей факультетов: ИФФ, ЭЭФ,  ЭМФ, ТЭФ, включая команду, образованную студентами студенческого языкового клуба “</w:t>
      </w:r>
      <w:r w:rsidRPr="000F7B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Intelligent</w:t>
      </w:r>
      <w:r w:rsidRPr="000F7BD8">
        <w:rPr>
          <w:rFonts w:ascii="Times New Roman" w:eastAsia="Times New Roman" w:hAnsi="Times New Roman" w:cs="Times New Roman"/>
          <w:sz w:val="28"/>
          <w:szCs w:val="28"/>
          <w:lang w:eastAsia="ru-RU"/>
        </w:rPr>
        <w:t>”. Присутствующие в зале зрители также могут проверить свои лингвострановедческие знания, приняв участие в конкурсе кроссвордов, подготовленном специально для них. Четыре основных этапа олимпиады посвящены: географии, истории, а также традициям пяти англоязычных стран; национальным символам и атрибутам; достопримечательностям, известным людям и традиционной национальной кухне; гимнам, а также певцам и композиторам, прославившим ту или иную страну. Судит конкурс жюри.</w:t>
      </w:r>
    </w:p>
    <w:p w:rsidR="00D3764B" w:rsidRPr="000F7BD8" w:rsidRDefault="00D3764B" w:rsidP="00D3764B">
      <w:pPr>
        <w:shd w:val="clear" w:color="auto" w:fill="FFFFFF"/>
        <w:spacing w:after="24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реализации</w:t>
      </w:r>
      <w:r w:rsidRPr="000F7BD8">
        <w:rPr>
          <w:rFonts w:ascii="Times New Roman" w:eastAsia="Times New Roman" w:hAnsi="Times New Roman" w:cs="Times New Roman"/>
          <w:sz w:val="28"/>
          <w:szCs w:val="28"/>
          <w:lang w:eastAsia="ru-RU"/>
        </w:rPr>
        <w:t>:14 апреля – 14 мая 2016 года</w:t>
      </w:r>
    </w:p>
    <w:p w:rsidR="00D3764B" w:rsidRPr="000F7BD8" w:rsidRDefault="00D3764B" w:rsidP="00D3764B">
      <w:pPr>
        <w:shd w:val="clear" w:color="auto" w:fill="FFFFFF"/>
        <w:spacing w:after="240"/>
        <w:ind w:right="-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участников:</w:t>
      </w:r>
      <w:r w:rsidRPr="000F7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человек</w:t>
      </w:r>
    </w:p>
    <w:p w:rsidR="00D3764B" w:rsidRPr="000F7BD8" w:rsidRDefault="00D3764B" w:rsidP="00D3764B">
      <w:pPr>
        <w:shd w:val="clear" w:color="auto" w:fill="FFFFFF"/>
        <w:spacing w:after="240"/>
        <w:ind w:right="-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акций, событий, </w:t>
      </w:r>
      <w:proofErr w:type="spellStart"/>
      <w:proofErr w:type="gramStart"/>
      <w:r w:rsidRPr="000F7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</w:t>
      </w:r>
      <w:proofErr w:type="spellEnd"/>
      <w:proofErr w:type="gramEnd"/>
      <w:r w:rsidRPr="000F7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F7B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D3764B" w:rsidRPr="000F7BD8" w:rsidRDefault="00D3764B" w:rsidP="00D3764B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Непосредственные результаты мероприятия:</w:t>
      </w:r>
    </w:p>
    <w:p w:rsidR="00D3764B" w:rsidRPr="000F7BD8" w:rsidRDefault="00D3764B" w:rsidP="00D3764B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иностранного языка как средства познания мира и национальных культур, интеллектуального наследия англоязычных стран и их населения через внедрение новых форм обучения иностранным языкам, а также через использование современных информационных технологий. Мероприятие  способствует повышению уровня гуманитарной подготовки студентов в русле </w:t>
      </w:r>
      <w:proofErr w:type="spellStart"/>
      <w:r w:rsidRPr="000F7BD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0F7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 в неязыковом вузе и, следовательно, углублению страноведческой и </w:t>
      </w:r>
      <w:proofErr w:type="spellStart"/>
      <w:r w:rsidRPr="000F7B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лингвокультурологической</w:t>
      </w:r>
      <w:proofErr w:type="spellEnd"/>
      <w:r w:rsidRPr="000F7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студентов и повышению мотивации к изучению английского языка.</w:t>
      </w:r>
    </w:p>
    <w:p w:rsidR="00145AEB" w:rsidRDefault="00145AEB">
      <w:bookmarkStart w:id="0" w:name="_GoBack"/>
      <w:bookmarkEnd w:id="0"/>
    </w:p>
    <w:sectPr w:rsidR="00145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414A1"/>
    <w:multiLevelType w:val="hybridMultilevel"/>
    <w:tmpl w:val="CBFC2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E0"/>
    <w:rsid w:val="00145AEB"/>
    <w:rsid w:val="001F60C6"/>
    <w:rsid w:val="002B0DCA"/>
    <w:rsid w:val="003F1B94"/>
    <w:rsid w:val="00943EE2"/>
    <w:rsid w:val="00D3764B"/>
    <w:rsid w:val="00DB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6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Company>none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InYaz</dc:creator>
  <cp:keywords/>
  <dc:description/>
  <cp:lastModifiedBy>InYaz</cp:lastModifiedBy>
  <cp:revision>2</cp:revision>
  <dcterms:created xsi:type="dcterms:W3CDTF">2016-03-14T13:05:00Z</dcterms:created>
  <dcterms:modified xsi:type="dcterms:W3CDTF">2016-03-14T13:05:00Z</dcterms:modified>
</cp:coreProperties>
</file>