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2A" w:rsidRDefault="006A3353">
      <w:r>
        <w:t>Список участников</w:t>
      </w:r>
    </w:p>
    <w:p w:rsidR="006A3353" w:rsidRDefault="006A3353">
      <w:r>
        <w:t>Организатор конференции от ИГЭУ - Кабанов Олег А</w:t>
      </w:r>
      <w:bookmarkStart w:id="0" w:name="_GoBack"/>
      <w:bookmarkEnd w:id="0"/>
      <w:r>
        <w:t>льбертович</w:t>
      </w:r>
    </w:p>
    <w:p w:rsidR="006A3353" w:rsidRDefault="006A3353">
      <w:r>
        <w:t>Участник – Алексей Богдан, магистрант, группа 1-29м</w:t>
      </w:r>
    </w:p>
    <w:sectPr w:rsidR="006A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B0"/>
    <w:rsid w:val="00394CB0"/>
    <w:rsid w:val="006A3353"/>
    <w:rsid w:val="00C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2020-12-24T11:43:00Z</dcterms:created>
  <dcterms:modified xsi:type="dcterms:W3CDTF">2020-12-24T11:44:00Z</dcterms:modified>
</cp:coreProperties>
</file>