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65" w:rsidRPr="00CB7F65" w:rsidRDefault="00B35F53" w:rsidP="009043A4">
      <w:pPr>
        <w:rPr>
          <w:b/>
        </w:rPr>
      </w:pPr>
      <w:r>
        <w:rPr>
          <w:b/>
        </w:rPr>
        <w:t>Экскурсия студентов</w:t>
      </w:r>
      <w:r w:rsidR="00CB7F65" w:rsidRPr="00CB7F65">
        <w:rPr>
          <w:b/>
        </w:rPr>
        <w:t xml:space="preserve"> </w:t>
      </w:r>
      <w:r>
        <w:rPr>
          <w:b/>
        </w:rPr>
        <w:t>ЭМФ на Костромскую ГРЭС</w:t>
      </w:r>
    </w:p>
    <w:p w:rsidR="007F12D8" w:rsidRDefault="00513337" w:rsidP="009043A4">
      <w:bookmarkStart w:id="0" w:name="_GoBack"/>
      <w:r>
        <w:t>С</w:t>
      </w:r>
      <w:r w:rsidR="009043A4" w:rsidRPr="009043A4">
        <w:t>туденты кафедры технологии машиностроения</w:t>
      </w:r>
      <w:r w:rsidR="000C0037">
        <w:t xml:space="preserve"> электромеханического факультета</w:t>
      </w:r>
      <w:r w:rsidR="009043A4" w:rsidRPr="009043A4">
        <w:t xml:space="preserve"> в составе большой группы из Ивановской, Костромской и Ярославс</w:t>
      </w:r>
      <w:r w:rsidR="00263785">
        <w:t>кой области посетили Костромскую</w:t>
      </w:r>
      <w:r w:rsidR="009043A4" w:rsidRPr="009043A4">
        <w:t xml:space="preserve"> ГРЭС в преддверии 50-летнего юбилея станции. Ребята узнали историю строительства и развития Костромской ГРЭС</w:t>
      </w:r>
      <w:r w:rsidR="000C0037">
        <w:t xml:space="preserve">, осмотрели большой макет станции. Сотрудники станции рассказали особенности </w:t>
      </w:r>
      <w:r w:rsidR="009043A4" w:rsidRPr="009043A4">
        <w:t>технолог</w:t>
      </w:r>
      <w:r w:rsidR="000C0037">
        <w:t>ии</w:t>
      </w:r>
      <w:r w:rsidR="009043A4" w:rsidRPr="009043A4">
        <w:t xml:space="preserve"> получения электроэнергии на </w:t>
      </w:r>
      <w:r w:rsidR="00F133C5">
        <w:t>Костромской ГРЭС,</w:t>
      </w:r>
      <w:r w:rsidR="000C0037">
        <w:t xml:space="preserve"> провели экскурсию</w:t>
      </w:r>
      <w:r w:rsidR="009043A4" w:rsidRPr="009043A4">
        <w:t xml:space="preserve"> </w:t>
      </w:r>
      <w:r w:rsidR="000C0037">
        <w:t>на центральный щит</w:t>
      </w:r>
      <w:r w:rsidR="009043A4" w:rsidRPr="009043A4">
        <w:t xml:space="preserve"> управления, </w:t>
      </w:r>
      <w:r w:rsidR="00B70F3A">
        <w:t xml:space="preserve">по главному корпусу блоков №№ 1-8 (300 </w:t>
      </w:r>
      <w:r w:rsidR="009043A4" w:rsidRPr="009043A4">
        <w:t>МВт</w:t>
      </w:r>
      <w:r w:rsidR="007F12D8">
        <w:t xml:space="preserve">), на блок управления </w:t>
      </w:r>
      <w:r w:rsidR="0004459B">
        <w:t>энергоблоков</w:t>
      </w:r>
      <w:r w:rsidR="00F133C5">
        <w:t xml:space="preserve"> </w:t>
      </w:r>
      <w:r w:rsidR="007F12D8">
        <w:t>№ 1 и №2</w:t>
      </w:r>
      <w:r w:rsidR="009043A4" w:rsidRPr="009043A4">
        <w:t xml:space="preserve">. </w:t>
      </w:r>
    </w:p>
    <w:bookmarkEnd w:id="0"/>
    <w:p w:rsidR="005107F2" w:rsidRPr="009043A4" w:rsidRDefault="00F133C5" w:rsidP="005107F2">
      <w:r>
        <w:t>С</w:t>
      </w:r>
      <w:r w:rsidR="005107F2">
        <w:t xml:space="preserve">тудентов кафедры технологии машиностроения особо </w:t>
      </w:r>
      <w:r w:rsidR="005107F2" w:rsidRPr="005107F2">
        <w:t>заинтересовала технология восстановления изношенных лопаток турбин и м</w:t>
      </w:r>
      <w:r w:rsidR="005107F2">
        <w:t xml:space="preserve">етоды их упрочнения, применяемые на Костромской ГРЭС, проводимые в этой области НИОКР. </w:t>
      </w:r>
    </w:p>
    <w:p w:rsidR="00653878" w:rsidRDefault="009043A4" w:rsidP="009043A4">
      <w:r w:rsidRPr="009043A4">
        <w:t>Интересной была встреча с директором Костромская ГРЭС</w:t>
      </w:r>
      <w:r w:rsidR="007F12D8">
        <w:t>, Николаевым А.А.</w:t>
      </w:r>
      <w:r w:rsidRPr="009043A4">
        <w:t xml:space="preserve">, на которой было рассказано о </w:t>
      </w:r>
      <w:r w:rsidR="007F12D8">
        <w:t>введенном в строй новом гидротехническом сооружении – канале рециркуляции, о его эконом</w:t>
      </w:r>
      <w:r w:rsidR="00F133C5">
        <w:t>ическом и экологическом эффекте</w:t>
      </w:r>
      <w:r w:rsidR="0004459B">
        <w:t xml:space="preserve">. Николаев А.А. поделился </w:t>
      </w:r>
      <w:r w:rsidRPr="009043A4">
        <w:t>масштабны</w:t>
      </w:r>
      <w:r w:rsidR="0004459B">
        <w:t>ми</w:t>
      </w:r>
      <w:r w:rsidR="00F133C5">
        <w:t xml:space="preserve"> плана</w:t>
      </w:r>
      <w:r w:rsidR="0004459B">
        <w:t>ми</w:t>
      </w:r>
      <w:r w:rsidRPr="009043A4">
        <w:t xml:space="preserve"> модернизации</w:t>
      </w:r>
      <w:r w:rsidR="007F12D8">
        <w:t xml:space="preserve"> Костромской ГРЭС</w:t>
      </w:r>
      <w:r w:rsidRPr="009043A4">
        <w:t>.</w:t>
      </w:r>
    </w:p>
    <w:p w:rsidR="005107F2" w:rsidRDefault="00D63F67">
      <w:r>
        <w:t>Павлюкова Н.Л., к.т.н., доцент кафедры ТМС</w:t>
      </w:r>
    </w:p>
    <w:p w:rsidR="006D479D" w:rsidRDefault="00081B28">
      <w:r>
        <w:t>26.06.2019</w:t>
      </w:r>
    </w:p>
    <w:p w:rsidR="00081B28" w:rsidRDefault="00081B28"/>
    <w:p w:rsidR="006D479D" w:rsidRPr="00356423" w:rsidRDefault="006D479D">
      <w:pPr>
        <w:rPr>
          <w:b/>
          <w:i/>
        </w:rPr>
      </w:pPr>
      <w:r w:rsidRPr="00356423">
        <w:rPr>
          <w:b/>
          <w:i/>
        </w:rPr>
        <w:t>Участники мероприятия:</w:t>
      </w:r>
    </w:p>
    <w:p w:rsidR="006D479D" w:rsidRDefault="006D479D">
      <w:r>
        <w:t>Куликов И.Э, гр. 2-38</w:t>
      </w:r>
    </w:p>
    <w:p w:rsidR="006D479D" w:rsidRDefault="006D479D">
      <w:r>
        <w:t>Киров А.Е., гр. 2-38</w:t>
      </w:r>
    </w:p>
    <w:p w:rsidR="006D479D" w:rsidRPr="00356423" w:rsidRDefault="003C18EE">
      <w:pPr>
        <w:rPr>
          <w:b/>
          <w:i/>
        </w:rPr>
      </w:pPr>
      <w:r w:rsidRPr="00356423">
        <w:rPr>
          <w:b/>
          <w:i/>
        </w:rPr>
        <w:t>Фоторепортаж:</w:t>
      </w:r>
    </w:p>
    <w:p w:rsidR="003C18EE" w:rsidRDefault="003C18EE"/>
    <w:p w:rsidR="00DD1AC6" w:rsidRDefault="00DD1AC6">
      <w:r>
        <w:rPr>
          <w:noProof/>
          <w:lang w:eastAsia="ru-RU"/>
        </w:rPr>
        <w:drawing>
          <wp:inline distT="0" distB="0" distL="0" distR="0" wp14:anchorId="748656EC" wp14:editId="246DC8FC">
            <wp:extent cx="2569883" cy="2598395"/>
            <wp:effectExtent l="0" t="0" r="1905" b="0"/>
            <wp:docPr id="3" name="Рисунок 3" descr="https://pp.userapi.com/c849524/v849524021/18bfb0/zKTwc-tSK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9524/v849524021/18bfb0/zKTwc-tSKt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040" cy="260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933">
        <w:t xml:space="preserve"> </w:t>
      </w:r>
      <w:r>
        <w:rPr>
          <w:noProof/>
          <w:lang w:eastAsia="ru-RU"/>
        </w:rPr>
        <w:drawing>
          <wp:inline distT="0" distB="0" distL="0" distR="0" wp14:anchorId="670FC614" wp14:editId="7D18073E">
            <wp:extent cx="3074868" cy="2299104"/>
            <wp:effectExtent l="0" t="0" r="0" b="6350"/>
            <wp:docPr id="1" name="Рисунок 1" descr="https://pp.userapi.com/c849524/v849524021/18bf7c/Bn4eJ46y9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524/v849524021/18bf7c/Bn4eJ46y9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044" cy="23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AC6" w:rsidRDefault="00DD1AC6"/>
    <w:p w:rsidR="00DD1AC6" w:rsidRDefault="00DD1AC6">
      <w:r>
        <w:rPr>
          <w:noProof/>
          <w:lang w:eastAsia="ru-RU"/>
        </w:rPr>
        <w:lastRenderedPageBreak/>
        <w:drawing>
          <wp:inline distT="0" distB="0" distL="0" distR="0" wp14:anchorId="50D683E9" wp14:editId="778103D4">
            <wp:extent cx="2364360" cy="3149600"/>
            <wp:effectExtent l="0" t="0" r="0" b="0"/>
            <wp:docPr id="4" name="Рисунок 4" descr="https://pp.userapi.com/c849524/v849524021/18bfc0/Ej0KXXRIy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9524/v849524021/18bfc0/Ej0KXXRIye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58" cy="315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933">
        <w:t xml:space="preserve"> </w:t>
      </w:r>
      <w:r>
        <w:rPr>
          <w:noProof/>
          <w:lang w:eastAsia="ru-RU"/>
        </w:rPr>
        <w:drawing>
          <wp:inline distT="0" distB="0" distL="0" distR="0" wp14:anchorId="5682D8D5" wp14:editId="5F52712F">
            <wp:extent cx="2981408" cy="2229224"/>
            <wp:effectExtent l="0" t="0" r="0" b="0"/>
            <wp:docPr id="6" name="Рисунок 6" descr="https://pp.userapi.com/c849524/v849524021/18bfd2/GyDTkV7zw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49524/v849524021/18bfd2/GyDTkV7zw5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10" cy="223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AC6" w:rsidRDefault="00DD1AC6">
      <w:r>
        <w:rPr>
          <w:noProof/>
          <w:lang w:eastAsia="ru-RU"/>
        </w:rPr>
        <w:drawing>
          <wp:inline distT="0" distB="0" distL="0" distR="0" wp14:anchorId="502ECECA" wp14:editId="3B39961F">
            <wp:extent cx="5155518" cy="3854824"/>
            <wp:effectExtent l="0" t="0" r="7620" b="0"/>
            <wp:docPr id="7" name="Рисунок 7" descr="https://pp.userapi.com/c849524/v849524021/18bf8e/NITNFjOXv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9524/v849524021/18bf8e/NITNFjOXvE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048" cy="385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AC6" w:rsidRPr="009043A4" w:rsidRDefault="00DD1AC6"/>
    <w:sectPr w:rsidR="00DD1AC6" w:rsidRPr="0090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91"/>
    <w:rsid w:val="00023A01"/>
    <w:rsid w:val="0004459B"/>
    <w:rsid w:val="00081B28"/>
    <w:rsid w:val="000C0037"/>
    <w:rsid w:val="00263785"/>
    <w:rsid w:val="002E17A1"/>
    <w:rsid w:val="00356423"/>
    <w:rsid w:val="003C18EE"/>
    <w:rsid w:val="005107F2"/>
    <w:rsid w:val="00513337"/>
    <w:rsid w:val="00576DE6"/>
    <w:rsid w:val="00653878"/>
    <w:rsid w:val="006D479D"/>
    <w:rsid w:val="00795291"/>
    <w:rsid w:val="007F12D8"/>
    <w:rsid w:val="009043A4"/>
    <w:rsid w:val="00B35F53"/>
    <w:rsid w:val="00B70F3A"/>
    <w:rsid w:val="00BF1350"/>
    <w:rsid w:val="00C3024D"/>
    <w:rsid w:val="00CB7F65"/>
    <w:rsid w:val="00D63F67"/>
    <w:rsid w:val="00DC40A2"/>
    <w:rsid w:val="00DD1AC6"/>
    <w:rsid w:val="00E17933"/>
    <w:rsid w:val="00F1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D170"/>
  <w15:chartTrackingRefBased/>
  <w15:docId w15:val="{477E7248-7BFC-4250-9EEB-815D8E53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23</cp:revision>
  <dcterms:created xsi:type="dcterms:W3CDTF">2019-06-28T08:17:00Z</dcterms:created>
  <dcterms:modified xsi:type="dcterms:W3CDTF">2019-10-12T18:19:00Z</dcterms:modified>
</cp:coreProperties>
</file>