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F8" w:rsidRDefault="005206F8" w:rsidP="005206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23 по 26 августа на базе СОЛ "</w:t>
      </w:r>
      <w:proofErr w:type="spellStart"/>
      <w:r>
        <w:rPr>
          <w:color w:val="000000"/>
          <w:sz w:val="27"/>
          <w:szCs w:val="27"/>
        </w:rPr>
        <w:t>Рубское</w:t>
      </w:r>
      <w:proofErr w:type="spellEnd"/>
      <w:r>
        <w:rPr>
          <w:color w:val="000000"/>
          <w:sz w:val="27"/>
          <w:szCs w:val="27"/>
        </w:rPr>
        <w:t xml:space="preserve"> озеро" состоялась школа Объединенного совета обучающихся ИГЭУ "Философия объединения"</w:t>
      </w:r>
    </w:p>
    <w:p w:rsidR="005206F8" w:rsidRDefault="005206F8" w:rsidP="005206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Школа актива Объединенного совета обучающихся ИГЭУ «Философия объединения» ставила перед собой иные цели – найти ответы на актуальные вопросы студенческой жизни, сделать работу ОСО более продуктивной, а жизнь в вузе – еще интереснее. На тренингах активисты ОСО совершенствовали навык публичных выступлений, командной работы и проектной деятельности. Организаторы Школы, создавая учебную программу, опирались на необходимость донести до студентов-активистов мысль о том, что ОСО ИГЭУ – это то место, где рождаются, развиваются и реализуются студенческие инициативы.</w:t>
      </w:r>
    </w:p>
    <w:p w:rsidR="005206F8" w:rsidRPr="005206F8" w:rsidRDefault="005206F8" w:rsidP="005206F8">
      <w:pPr>
        <w:pStyle w:val="a3"/>
        <w:rPr>
          <w:b/>
          <w:color w:val="000000"/>
          <w:sz w:val="27"/>
          <w:szCs w:val="27"/>
        </w:rPr>
      </w:pPr>
      <w:r w:rsidRPr="005206F8">
        <w:rPr>
          <w:b/>
          <w:color w:val="000000"/>
          <w:sz w:val="27"/>
          <w:szCs w:val="27"/>
        </w:rPr>
        <w:t>Организаторы: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Стародумова</w:t>
      </w:r>
      <w:proofErr w:type="spellEnd"/>
      <w:r>
        <w:rPr>
          <w:color w:val="000000"/>
          <w:sz w:val="27"/>
          <w:szCs w:val="27"/>
        </w:rPr>
        <w:t xml:space="preserve"> Мария Алексеевна 3-48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Абдурахманов Курбан Магомедович 4-47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Базина</w:t>
      </w:r>
      <w:proofErr w:type="spellEnd"/>
      <w:r>
        <w:rPr>
          <w:color w:val="000000"/>
          <w:sz w:val="27"/>
          <w:szCs w:val="27"/>
        </w:rPr>
        <w:t xml:space="preserve"> Татьяна Михайловна 3-43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Луговкин</w:t>
      </w:r>
      <w:proofErr w:type="spellEnd"/>
      <w:r>
        <w:rPr>
          <w:color w:val="000000"/>
          <w:sz w:val="27"/>
          <w:szCs w:val="27"/>
        </w:rPr>
        <w:t xml:space="preserve"> Дмитрий Сергеевич 2-11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Новожилова Инесса Алексеева 2-48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Носков Андрей Русланович 2-34м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Полянина Евгения Алексеевна 3-42В</w:t>
      </w:r>
    </w:p>
    <w:p w:rsidR="005206F8" w:rsidRDefault="005206F8" w:rsidP="005206F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Кутузова Юлия Андреевна 3-35</w:t>
      </w:r>
    </w:p>
    <w:p w:rsidR="005206F8" w:rsidRPr="005206F8" w:rsidRDefault="005206F8" w:rsidP="005206F8">
      <w:pPr>
        <w:pStyle w:val="a3"/>
        <w:rPr>
          <w:b/>
          <w:color w:val="000000"/>
          <w:sz w:val="27"/>
          <w:szCs w:val="27"/>
        </w:rPr>
      </w:pPr>
      <w:r w:rsidRPr="005206F8">
        <w:rPr>
          <w:b/>
          <w:color w:val="000000"/>
          <w:sz w:val="27"/>
          <w:szCs w:val="27"/>
        </w:rPr>
        <w:t>Участники: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Аманов </w:t>
      </w:r>
      <w:proofErr w:type="spellStart"/>
      <w:r>
        <w:rPr>
          <w:color w:val="000000"/>
          <w:sz w:val="27"/>
          <w:szCs w:val="27"/>
        </w:rPr>
        <w:t>Хангелди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Язмыратович</w:t>
      </w:r>
      <w:proofErr w:type="spellEnd"/>
      <w:r>
        <w:rPr>
          <w:color w:val="000000"/>
          <w:sz w:val="27"/>
          <w:szCs w:val="27"/>
        </w:rPr>
        <w:t xml:space="preserve"> 2-38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Лебусова</w:t>
      </w:r>
      <w:proofErr w:type="spellEnd"/>
      <w:r>
        <w:rPr>
          <w:color w:val="000000"/>
          <w:sz w:val="27"/>
          <w:szCs w:val="27"/>
        </w:rPr>
        <w:t xml:space="preserve"> Юлия Леонидовна 2-42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Варенцова</w:t>
      </w:r>
      <w:proofErr w:type="spellEnd"/>
      <w:r>
        <w:rPr>
          <w:color w:val="000000"/>
          <w:sz w:val="27"/>
          <w:szCs w:val="27"/>
        </w:rPr>
        <w:t xml:space="preserve"> Юлия Руслановна 2-46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Воронов Алексей Владимирович 2-7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Захаров Андрей Сергеевич 2-38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Кузнецова Светлана Евгеньевна 2-42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Охлопков Сергей Михайлович, 3-46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Смирнов Даниил Александрович 2-34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Солодухина Анастасия Романовна 2-48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Фенов Роман Евгеньевич 2-46</w:t>
      </w:r>
      <w:bookmarkStart w:id="0" w:name="_GoBack"/>
      <w:bookmarkEnd w:id="0"/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Черемисинова Анастасия Сергеевна 2-41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Попов Николай Андреевич 3-35</w:t>
      </w:r>
    </w:p>
    <w:p w:rsidR="005206F8" w:rsidRDefault="005206F8" w:rsidP="005206F8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Желобанова</w:t>
      </w:r>
      <w:proofErr w:type="spellEnd"/>
      <w:r>
        <w:rPr>
          <w:color w:val="000000"/>
          <w:sz w:val="27"/>
          <w:szCs w:val="27"/>
        </w:rPr>
        <w:t xml:space="preserve"> Ольга Вадимовна 2-41</w:t>
      </w:r>
    </w:p>
    <w:p w:rsidR="00865B97" w:rsidRDefault="00865B97"/>
    <w:sectPr w:rsidR="0086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89"/>
    <w:multiLevelType w:val="hybridMultilevel"/>
    <w:tmpl w:val="7614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3390A"/>
    <w:multiLevelType w:val="hybridMultilevel"/>
    <w:tmpl w:val="2A34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F8"/>
    <w:rsid w:val="005206F8"/>
    <w:rsid w:val="008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CD02"/>
  <w15:chartTrackingRefBased/>
  <w15:docId w15:val="{0A697BB3-34B7-48F2-BB6D-DE49754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diakov.net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2020-12-17T20:48:00Z</dcterms:created>
  <dcterms:modified xsi:type="dcterms:W3CDTF">2020-12-17T20:49:00Z</dcterms:modified>
</cp:coreProperties>
</file>