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1DEB" w:rsidTr="00971DEB">
        <w:tc>
          <w:tcPr>
            <w:tcW w:w="4785" w:type="dxa"/>
          </w:tcPr>
          <w:p w:rsidR="00971DEB" w:rsidRPr="00971DEB" w:rsidRDefault="00971DEB">
            <w:pPr>
              <w:rPr>
                <w:sz w:val="28"/>
              </w:rPr>
            </w:pPr>
            <w:r w:rsidRPr="00971DEB">
              <w:rPr>
                <w:sz w:val="28"/>
              </w:rPr>
              <w:t>Ивлева А.И.</w:t>
            </w:r>
          </w:p>
        </w:tc>
        <w:tc>
          <w:tcPr>
            <w:tcW w:w="4786" w:type="dxa"/>
          </w:tcPr>
          <w:p w:rsidR="00971DEB" w:rsidRPr="00971DEB" w:rsidRDefault="00971DEB">
            <w:pPr>
              <w:rPr>
                <w:sz w:val="28"/>
              </w:rPr>
            </w:pPr>
            <w:r w:rsidRPr="00971DEB">
              <w:rPr>
                <w:sz w:val="28"/>
              </w:rPr>
              <w:t>2-25</w:t>
            </w:r>
          </w:p>
        </w:tc>
      </w:tr>
      <w:tr w:rsidR="00971DEB" w:rsidTr="00971DEB">
        <w:tc>
          <w:tcPr>
            <w:tcW w:w="4785" w:type="dxa"/>
          </w:tcPr>
          <w:p w:rsidR="00971DEB" w:rsidRPr="00971DEB" w:rsidRDefault="00971DEB">
            <w:pPr>
              <w:rPr>
                <w:sz w:val="28"/>
              </w:rPr>
            </w:pPr>
            <w:r w:rsidRPr="00971DEB">
              <w:rPr>
                <w:sz w:val="28"/>
              </w:rPr>
              <w:t>Михеенко Д.А.</w:t>
            </w:r>
          </w:p>
        </w:tc>
        <w:tc>
          <w:tcPr>
            <w:tcW w:w="4786" w:type="dxa"/>
          </w:tcPr>
          <w:p w:rsidR="00971DEB" w:rsidRPr="00971DEB" w:rsidRDefault="00971DEB">
            <w:pPr>
              <w:rPr>
                <w:sz w:val="28"/>
              </w:rPr>
            </w:pPr>
            <w:r w:rsidRPr="00971DEB">
              <w:rPr>
                <w:sz w:val="28"/>
              </w:rPr>
              <w:t>2-25</w:t>
            </w:r>
          </w:p>
        </w:tc>
      </w:tr>
      <w:tr w:rsidR="00971DEB" w:rsidTr="00971DEB">
        <w:tc>
          <w:tcPr>
            <w:tcW w:w="4785" w:type="dxa"/>
          </w:tcPr>
          <w:p w:rsidR="00971DEB" w:rsidRPr="00971DEB" w:rsidRDefault="00971DEB">
            <w:pPr>
              <w:rPr>
                <w:sz w:val="28"/>
              </w:rPr>
            </w:pPr>
            <w:proofErr w:type="spellStart"/>
            <w:r w:rsidRPr="00971DEB">
              <w:rPr>
                <w:sz w:val="28"/>
              </w:rPr>
              <w:t>Лелетич</w:t>
            </w:r>
            <w:proofErr w:type="spellEnd"/>
            <w:r w:rsidRPr="00971DEB">
              <w:rPr>
                <w:sz w:val="28"/>
              </w:rPr>
              <w:t xml:space="preserve"> В.С.</w:t>
            </w:r>
          </w:p>
        </w:tc>
        <w:tc>
          <w:tcPr>
            <w:tcW w:w="4786" w:type="dxa"/>
          </w:tcPr>
          <w:p w:rsidR="00971DEB" w:rsidRPr="00971DEB" w:rsidRDefault="00971DEB">
            <w:pPr>
              <w:rPr>
                <w:sz w:val="28"/>
              </w:rPr>
            </w:pPr>
            <w:r w:rsidRPr="00971DEB">
              <w:rPr>
                <w:sz w:val="28"/>
              </w:rPr>
              <w:t>3-38</w:t>
            </w:r>
          </w:p>
        </w:tc>
      </w:tr>
      <w:tr w:rsidR="00971DEB" w:rsidTr="00971DEB">
        <w:tc>
          <w:tcPr>
            <w:tcW w:w="4785" w:type="dxa"/>
          </w:tcPr>
          <w:p w:rsidR="00971DEB" w:rsidRPr="00971DEB" w:rsidRDefault="00971DEB">
            <w:pPr>
              <w:rPr>
                <w:sz w:val="28"/>
              </w:rPr>
            </w:pPr>
            <w:r w:rsidRPr="00971DEB">
              <w:rPr>
                <w:sz w:val="28"/>
              </w:rPr>
              <w:t>Жукова Е.М.</w:t>
            </w:r>
          </w:p>
        </w:tc>
        <w:tc>
          <w:tcPr>
            <w:tcW w:w="4786" w:type="dxa"/>
          </w:tcPr>
          <w:p w:rsidR="00971DEB" w:rsidRPr="00971DEB" w:rsidRDefault="00971DEB">
            <w:pPr>
              <w:rPr>
                <w:sz w:val="28"/>
              </w:rPr>
            </w:pPr>
            <w:r w:rsidRPr="00971DEB">
              <w:rPr>
                <w:sz w:val="28"/>
              </w:rPr>
              <w:t>3-23</w:t>
            </w:r>
          </w:p>
        </w:tc>
      </w:tr>
      <w:tr w:rsidR="00971DEB" w:rsidTr="00971DEB">
        <w:tc>
          <w:tcPr>
            <w:tcW w:w="4785" w:type="dxa"/>
          </w:tcPr>
          <w:p w:rsidR="00971DEB" w:rsidRPr="00971DEB" w:rsidRDefault="00971DEB">
            <w:pPr>
              <w:rPr>
                <w:sz w:val="28"/>
              </w:rPr>
            </w:pPr>
            <w:r w:rsidRPr="00971DEB">
              <w:rPr>
                <w:sz w:val="28"/>
              </w:rPr>
              <w:t>Цой Ю.Д.</w:t>
            </w:r>
            <w:bookmarkStart w:id="0" w:name="_GoBack"/>
            <w:bookmarkEnd w:id="0"/>
          </w:p>
        </w:tc>
        <w:tc>
          <w:tcPr>
            <w:tcW w:w="4786" w:type="dxa"/>
          </w:tcPr>
          <w:p w:rsidR="00971DEB" w:rsidRPr="00971DEB" w:rsidRDefault="00971DEB">
            <w:pPr>
              <w:rPr>
                <w:sz w:val="28"/>
              </w:rPr>
            </w:pPr>
            <w:r w:rsidRPr="00971DEB">
              <w:rPr>
                <w:sz w:val="28"/>
              </w:rPr>
              <w:t>2-2</w:t>
            </w:r>
          </w:p>
        </w:tc>
      </w:tr>
      <w:tr w:rsidR="00971DEB" w:rsidTr="00971DEB">
        <w:tc>
          <w:tcPr>
            <w:tcW w:w="4785" w:type="dxa"/>
          </w:tcPr>
          <w:p w:rsidR="00971DEB" w:rsidRPr="00971DEB" w:rsidRDefault="00971DEB">
            <w:pPr>
              <w:rPr>
                <w:sz w:val="28"/>
              </w:rPr>
            </w:pPr>
            <w:r w:rsidRPr="00971DEB">
              <w:rPr>
                <w:sz w:val="28"/>
              </w:rPr>
              <w:t>Охлопков С.М.</w:t>
            </w:r>
          </w:p>
        </w:tc>
        <w:tc>
          <w:tcPr>
            <w:tcW w:w="4786" w:type="dxa"/>
          </w:tcPr>
          <w:p w:rsidR="00971DEB" w:rsidRPr="00971DEB" w:rsidRDefault="00971DEB">
            <w:pPr>
              <w:rPr>
                <w:sz w:val="28"/>
              </w:rPr>
            </w:pPr>
            <w:r w:rsidRPr="00971DEB">
              <w:rPr>
                <w:sz w:val="28"/>
              </w:rPr>
              <w:t>2-46</w:t>
            </w:r>
          </w:p>
        </w:tc>
      </w:tr>
      <w:tr w:rsidR="00971DEB" w:rsidTr="00971DEB">
        <w:tc>
          <w:tcPr>
            <w:tcW w:w="4785" w:type="dxa"/>
          </w:tcPr>
          <w:p w:rsidR="00971DEB" w:rsidRPr="00971DEB" w:rsidRDefault="00971DEB">
            <w:pPr>
              <w:rPr>
                <w:sz w:val="28"/>
              </w:rPr>
            </w:pPr>
            <w:proofErr w:type="spellStart"/>
            <w:r w:rsidRPr="00971DEB">
              <w:rPr>
                <w:sz w:val="28"/>
              </w:rPr>
              <w:t>Вихрова</w:t>
            </w:r>
            <w:proofErr w:type="spellEnd"/>
            <w:r w:rsidRPr="00971DEB">
              <w:rPr>
                <w:sz w:val="28"/>
              </w:rPr>
              <w:t xml:space="preserve"> М.А.</w:t>
            </w:r>
          </w:p>
        </w:tc>
        <w:tc>
          <w:tcPr>
            <w:tcW w:w="4786" w:type="dxa"/>
          </w:tcPr>
          <w:p w:rsidR="00971DEB" w:rsidRPr="00971DEB" w:rsidRDefault="00971DEB">
            <w:pPr>
              <w:rPr>
                <w:sz w:val="28"/>
              </w:rPr>
            </w:pPr>
            <w:r w:rsidRPr="00971DEB">
              <w:rPr>
                <w:sz w:val="28"/>
              </w:rPr>
              <w:t>2-15</w:t>
            </w:r>
          </w:p>
        </w:tc>
      </w:tr>
      <w:tr w:rsidR="00971DEB" w:rsidTr="00971DEB">
        <w:tc>
          <w:tcPr>
            <w:tcW w:w="4785" w:type="dxa"/>
          </w:tcPr>
          <w:p w:rsidR="00971DEB" w:rsidRPr="00971DEB" w:rsidRDefault="00971DEB">
            <w:pPr>
              <w:rPr>
                <w:sz w:val="28"/>
              </w:rPr>
            </w:pPr>
            <w:r w:rsidRPr="00971DEB">
              <w:rPr>
                <w:sz w:val="28"/>
              </w:rPr>
              <w:t>Рубцов А.П.</w:t>
            </w:r>
          </w:p>
        </w:tc>
        <w:tc>
          <w:tcPr>
            <w:tcW w:w="4786" w:type="dxa"/>
          </w:tcPr>
          <w:p w:rsidR="00971DEB" w:rsidRPr="00971DEB" w:rsidRDefault="00971DEB">
            <w:pPr>
              <w:rPr>
                <w:sz w:val="28"/>
              </w:rPr>
            </w:pPr>
            <w:r w:rsidRPr="00971DEB">
              <w:rPr>
                <w:sz w:val="28"/>
              </w:rPr>
              <w:t>2-52</w:t>
            </w:r>
          </w:p>
        </w:tc>
      </w:tr>
      <w:tr w:rsidR="00971DEB" w:rsidTr="00971DEB">
        <w:tc>
          <w:tcPr>
            <w:tcW w:w="4785" w:type="dxa"/>
          </w:tcPr>
          <w:p w:rsidR="00971DEB" w:rsidRPr="00971DEB" w:rsidRDefault="00971DEB">
            <w:pPr>
              <w:rPr>
                <w:sz w:val="28"/>
              </w:rPr>
            </w:pPr>
            <w:r w:rsidRPr="00971DEB">
              <w:rPr>
                <w:sz w:val="28"/>
              </w:rPr>
              <w:t>Лялякина Д.Н.</w:t>
            </w:r>
          </w:p>
        </w:tc>
        <w:tc>
          <w:tcPr>
            <w:tcW w:w="4786" w:type="dxa"/>
          </w:tcPr>
          <w:p w:rsidR="00971DEB" w:rsidRPr="00971DEB" w:rsidRDefault="00971DEB">
            <w:pPr>
              <w:rPr>
                <w:sz w:val="28"/>
              </w:rPr>
            </w:pPr>
            <w:r w:rsidRPr="00971DEB">
              <w:rPr>
                <w:sz w:val="28"/>
              </w:rPr>
              <w:t>3-61</w:t>
            </w:r>
          </w:p>
        </w:tc>
      </w:tr>
      <w:tr w:rsidR="00971DEB" w:rsidTr="00971DEB">
        <w:tc>
          <w:tcPr>
            <w:tcW w:w="4785" w:type="dxa"/>
          </w:tcPr>
          <w:p w:rsidR="00971DEB" w:rsidRPr="00971DEB" w:rsidRDefault="00971DEB">
            <w:pPr>
              <w:rPr>
                <w:sz w:val="28"/>
              </w:rPr>
            </w:pPr>
            <w:proofErr w:type="spellStart"/>
            <w:r w:rsidRPr="00971DEB">
              <w:rPr>
                <w:sz w:val="28"/>
              </w:rPr>
              <w:t>Барханова</w:t>
            </w:r>
            <w:proofErr w:type="spellEnd"/>
            <w:r w:rsidRPr="00971DEB">
              <w:rPr>
                <w:sz w:val="28"/>
              </w:rPr>
              <w:t xml:space="preserve"> А.А.</w:t>
            </w:r>
          </w:p>
        </w:tc>
        <w:tc>
          <w:tcPr>
            <w:tcW w:w="4786" w:type="dxa"/>
          </w:tcPr>
          <w:p w:rsidR="00971DEB" w:rsidRPr="00971DEB" w:rsidRDefault="00971DEB">
            <w:pPr>
              <w:rPr>
                <w:sz w:val="28"/>
              </w:rPr>
            </w:pPr>
            <w:r w:rsidRPr="00971DEB">
              <w:rPr>
                <w:sz w:val="28"/>
              </w:rPr>
              <w:t>2-60</w:t>
            </w:r>
          </w:p>
        </w:tc>
      </w:tr>
    </w:tbl>
    <w:p w:rsidR="00636CAD" w:rsidRDefault="00636CAD"/>
    <w:sectPr w:rsidR="00636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78"/>
    <w:rsid w:val="00481178"/>
    <w:rsid w:val="00636CAD"/>
    <w:rsid w:val="0097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Ивлева</dc:creator>
  <cp:keywords/>
  <dc:description/>
  <cp:lastModifiedBy>Александра Ивлева</cp:lastModifiedBy>
  <cp:revision>2</cp:revision>
  <dcterms:created xsi:type="dcterms:W3CDTF">2019-09-11T18:17:00Z</dcterms:created>
  <dcterms:modified xsi:type="dcterms:W3CDTF">2019-09-11T18:21:00Z</dcterms:modified>
</cp:coreProperties>
</file>