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E5" w:rsidRDefault="006C20E5" w:rsidP="000101E8">
      <w:pPr>
        <w:jc w:val="both"/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6C20E5" w:rsidRPr="006C20E5" w:rsidTr="009E2300">
        <w:trPr>
          <w:trHeight w:val="2976"/>
        </w:trPr>
        <w:tc>
          <w:tcPr>
            <w:tcW w:w="5246" w:type="dxa"/>
            <w:hideMark/>
          </w:tcPr>
          <w:p w:rsidR="006C20E5" w:rsidRPr="006C20E5" w:rsidRDefault="006C20E5" w:rsidP="006C20E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6C20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УТВЕРЖДАЮ</w:t>
            </w:r>
            <w:r w:rsidRPr="006C20E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6C20E5" w:rsidRPr="006C20E5" w:rsidRDefault="006C20E5" w:rsidP="006C20E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6C20E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Председатель</w:t>
            </w:r>
          </w:p>
          <w:p w:rsidR="006C20E5" w:rsidRPr="006C20E5" w:rsidRDefault="006C20E5" w:rsidP="006C20E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6C20E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Объединённого совета</w:t>
            </w:r>
          </w:p>
          <w:p w:rsidR="006C20E5" w:rsidRPr="006C20E5" w:rsidRDefault="006C20E5" w:rsidP="006C20E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6C20E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обучающихся ИГЭУ</w:t>
            </w:r>
          </w:p>
          <w:p w:rsidR="006C20E5" w:rsidRPr="006C20E5" w:rsidRDefault="006C20E5" w:rsidP="006C20E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6C20E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_________________/</w:t>
            </w:r>
          </w:p>
          <w:p w:rsidR="006C20E5" w:rsidRPr="006C20E5" w:rsidRDefault="006C20E5" w:rsidP="006C20E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6C20E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«_____»_________________.</w:t>
            </w:r>
          </w:p>
        </w:tc>
        <w:tc>
          <w:tcPr>
            <w:tcW w:w="4961" w:type="dxa"/>
          </w:tcPr>
          <w:p w:rsidR="006C20E5" w:rsidRPr="006C20E5" w:rsidRDefault="006C20E5" w:rsidP="006C20E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6C20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СОГЛАСОВАНО</w:t>
            </w:r>
          </w:p>
          <w:p w:rsidR="006C20E5" w:rsidRPr="006C20E5" w:rsidRDefault="006C20E5" w:rsidP="006C20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6C20E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Проректор  по </w:t>
            </w:r>
            <w:proofErr w:type="gramStart"/>
            <w:r w:rsidRPr="006C20E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молодежной</w:t>
            </w:r>
            <w:proofErr w:type="gramEnd"/>
            <w:r w:rsidRPr="006C20E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6C20E5" w:rsidRPr="006C20E5" w:rsidRDefault="006C20E5" w:rsidP="006C20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6C20E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политике ИГЭУ</w:t>
            </w:r>
          </w:p>
          <w:p w:rsidR="006C20E5" w:rsidRPr="006C20E5" w:rsidRDefault="006C20E5" w:rsidP="006C20E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6C20E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_________________/Т.Б. </w:t>
            </w:r>
            <w:proofErr w:type="spellStart"/>
            <w:r w:rsidRPr="006C20E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Котлова</w:t>
            </w:r>
            <w:proofErr w:type="spellEnd"/>
          </w:p>
          <w:p w:rsidR="006C20E5" w:rsidRPr="006C20E5" w:rsidRDefault="006C20E5" w:rsidP="006C20E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6C20E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«_____»________________. </w:t>
            </w:r>
          </w:p>
        </w:tc>
      </w:tr>
    </w:tbl>
    <w:p w:rsidR="006C20E5" w:rsidRPr="006C20E5" w:rsidRDefault="006C20E5" w:rsidP="006C20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20E5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о конкурсе </w:t>
      </w:r>
      <w:r>
        <w:rPr>
          <w:rFonts w:ascii="Times New Roman" w:eastAsia="Calibri" w:hAnsi="Times New Roman" w:cs="Times New Roman"/>
          <w:b/>
          <w:sz w:val="28"/>
          <w:szCs w:val="28"/>
        </w:rPr>
        <w:t>аудио</w:t>
      </w:r>
      <w:r w:rsidRPr="006C20E5">
        <w:rPr>
          <w:rFonts w:ascii="Times New Roman" w:eastAsia="Calibri" w:hAnsi="Times New Roman" w:cs="Times New Roman"/>
          <w:b/>
          <w:sz w:val="28"/>
          <w:szCs w:val="28"/>
        </w:rPr>
        <w:t xml:space="preserve">визуальных проектов </w:t>
      </w:r>
    </w:p>
    <w:p w:rsidR="006C20E5" w:rsidRPr="006C20E5" w:rsidRDefault="006C20E5" w:rsidP="006C20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20E5">
        <w:rPr>
          <w:rFonts w:ascii="Times New Roman" w:eastAsia="Calibri" w:hAnsi="Times New Roman" w:cs="Times New Roman"/>
          <w:b/>
          <w:sz w:val="28"/>
          <w:szCs w:val="28"/>
        </w:rPr>
        <w:t>« КОРРУПЦИИ</w:t>
      </w:r>
      <w:r w:rsidR="00562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2B04" w:rsidRPr="00562B04">
        <w:rPr>
          <w:rFonts w:ascii="Times New Roman" w:eastAsia="Calibri" w:hAnsi="Times New Roman" w:cs="Times New Roman"/>
          <w:sz w:val="28"/>
          <w:szCs w:val="28"/>
        </w:rPr>
        <w:t>-</w:t>
      </w:r>
      <w:r w:rsidR="00562B04">
        <w:rPr>
          <w:rFonts w:ascii="Times New Roman" w:eastAsia="Calibri" w:hAnsi="Times New Roman" w:cs="Times New Roman"/>
          <w:b/>
          <w:sz w:val="28"/>
          <w:szCs w:val="28"/>
        </w:rPr>
        <w:t xml:space="preserve"> НЕТ</w:t>
      </w:r>
      <w:r w:rsidRPr="006C20E5">
        <w:rPr>
          <w:rFonts w:ascii="Times New Roman" w:eastAsia="Calibri" w:hAnsi="Times New Roman" w:cs="Times New Roman"/>
          <w:b/>
          <w:sz w:val="28"/>
          <w:szCs w:val="28"/>
        </w:rPr>
        <w:t>!».</w:t>
      </w:r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0E5" w:rsidRPr="006C20E5" w:rsidRDefault="006C20E5" w:rsidP="006C20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о конкурсе </w:t>
      </w:r>
      <w:r w:rsidR="00562B04">
        <w:rPr>
          <w:rFonts w:ascii="Times New Roman" w:eastAsia="Calibri" w:hAnsi="Times New Roman" w:cs="Times New Roman"/>
          <w:sz w:val="28"/>
          <w:szCs w:val="28"/>
        </w:rPr>
        <w:t>аудио</w:t>
      </w:r>
      <w:r w:rsidRPr="006C20E5">
        <w:rPr>
          <w:rFonts w:ascii="Times New Roman" w:eastAsia="Calibri" w:hAnsi="Times New Roman" w:cs="Times New Roman"/>
          <w:sz w:val="28"/>
          <w:szCs w:val="28"/>
        </w:rPr>
        <w:t>визуальных проектов определяет основные цели, задачи и порядок проведения конкурса.</w:t>
      </w:r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>1.2. Организатором конкурса является кафедра «Истории, философии и права» ИГЭУ.</w:t>
      </w:r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>1.3. Организация Конкурса направлена на реализацию плана мероприятий в рамках Национального плана противодействия коррупции на 2021-2024 годы.</w:t>
      </w:r>
    </w:p>
    <w:p w:rsidR="006C20E5" w:rsidRPr="006C20E5" w:rsidRDefault="006C20E5" w:rsidP="006C20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20E5" w:rsidRPr="006C20E5" w:rsidRDefault="006C20E5" w:rsidP="006C20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b/>
          <w:sz w:val="28"/>
          <w:szCs w:val="28"/>
        </w:rPr>
        <w:t>2. Цели и задачи Конкурса</w:t>
      </w:r>
    </w:p>
    <w:p w:rsidR="006C20E5" w:rsidRPr="006C20E5" w:rsidRDefault="006C20E5" w:rsidP="006C20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>2.1. Цель Конкурса – привлечение внимания молодежи к проблеме противодействия и борьбы с коррупцией в современном обществе.</w:t>
      </w:r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 xml:space="preserve">2.2. Задачи Конкурса: </w:t>
      </w:r>
    </w:p>
    <w:p w:rsidR="006C20E5" w:rsidRPr="006C20E5" w:rsidRDefault="006C20E5" w:rsidP="006C20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>антикоррупционное воспитание молодежи через создание наглядных материалов;</w:t>
      </w:r>
    </w:p>
    <w:p w:rsidR="006C20E5" w:rsidRPr="006C20E5" w:rsidRDefault="006C20E5" w:rsidP="006C20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 xml:space="preserve">повышение </w:t>
      </w:r>
      <w:proofErr w:type="gramStart"/>
      <w:r w:rsidRPr="006C20E5">
        <w:rPr>
          <w:rFonts w:ascii="Times New Roman" w:eastAsia="Calibri" w:hAnsi="Times New Roman" w:cs="Times New Roman"/>
          <w:sz w:val="28"/>
          <w:szCs w:val="28"/>
        </w:rPr>
        <w:t>уровня понимания студентов важности принятия антикоррупционных мер</w:t>
      </w:r>
      <w:proofErr w:type="gramEnd"/>
      <w:r w:rsidRPr="006C20E5">
        <w:rPr>
          <w:rFonts w:ascii="Times New Roman" w:eastAsia="Calibri" w:hAnsi="Times New Roman" w:cs="Times New Roman"/>
          <w:sz w:val="28"/>
          <w:szCs w:val="28"/>
        </w:rPr>
        <w:t xml:space="preserve">  и преимуществ от реализации антикоррупционных программ;</w:t>
      </w:r>
    </w:p>
    <w:p w:rsidR="006C20E5" w:rsidRPr="006C20E5" w:rsidRDefault="006C20E5" w:rsidP="006C20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>формирование нетерпимого отношения среди молодежи к любым коррупционным проявлениям;</w:t>
      </w:r>
    </w:p>
    <w:p w:rsidR="006C20E5" w:rsidRPr="006C20E5" w:rsidRDefault="006C20E5" w:rsidP="006C20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>развитие и поддержка талантливой молодёжи в области художественного, социального, интеллектуального творчества.</w:t>
      </w:r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0E5" w:rsidRPr="006C20E5" w:rsidRDefault="006C20E5" w:rsidP="006C20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20E5">
        <w:rPr>
          <w:rFonts w:ascii="Times New Roman" w:eastAsia="Calibri" w:hAnsi="Times New Roman" w:cs="Times New Roman"/>
          <w:b/>
          <w:sz w:val="28"/>
          <w:szCs w:val="28"/>
        </w:rPr>
        <w:t>3. Условия участия, сроки начала и окончания Конкурса</w:t>
      </w:r>
    </w:p>
    <w:p w:rsidR="006C20E5" w:rsidRPr="006C20E5" w:rsidRDefault="006C20E5" w:rsidP="006C20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 xml:space="preserve">3.1. Конкурс проводится в ФБГОУ </w:t>
      </w:r>
      <w:proofErr w:type="gramStart"/>
      <w:r w:rsidRPr="006C20E5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6C20E5">
        <w:rPr>
          <w:rFonts w:ascii="Times New Roman" w:eastAsia="Calibri" w:hAnsi="Times New Roman" w:cs="Times New Roman"/>
          <w:sz w:val="28"/>
          <w:szCs w:val="28"/>
        </w:rPr>
        <w:t xml:space="preserve"> "Ивановский государственный энергетический университет имени В.И. Ленина"</w:t>
      </w:r>
      <w:r w:rsidR="00562B04">
        <w:rPr>
          <w:rFonts w:ascii="Times New Roman" w:eastAsia="Calibri" w:hAnsi="Times New Roman" w:cs="Times New Roman"/>
          <w:sz w:val="28"/>
          <w:szCs w:val="28"/>
        </w:rPr>
        <w:t xml:space="preserve"> в период с 10.02.2024 по 10.04.2024</w:t>
      </w:r>
      <w:r w:rsidRPr="006C20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lastRenderedPageBreak/>
        <w:t>3.2. Участниками Конкурса могут быть студенты, аспиранты, преподаватели ИГЭУ.</w:t>
      </w:r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proofErr w:type="gramStart"/>
      <w:r w:rsidRPr="006C20E5">
        <w:rPr>
          <w:rFonts w:ascii="Times New Roman" w:eastAsia="Calibri" w:hAnsi="Times New Roman" w:cs="Times New Roman"/>
          <w:sz w:val="28"/>
          <w:szCs w:val="28"/>
        </w:rPr>
        <w:t xml:space="preserve">Для участия в Конкурсе необходимо подготовить </w:t>
      </w:r>
      <w:r w:rsidR="00562B04">
        <w:rPr>
          <w:rFonts w:ascii="Times New Roman" w:eastAsia="Calibri" w:hAnsi="Times New Roman" w:cs="Times New Roman"/>
          <w:sz w:val="28"/>
          <w:szCs w:val="28"/>
        </w:rPr>
        <w:t xml:space="preserve">на выбор </w:t>
      </w:r>
      <w:r w:rsidRPr="006C20E5">
        <w:rPr>
          <w:rFonts w:ascii="Times New Roman" w:eastAsia="Calibri" w:hAnsi="Times New Roman" w:cs="Times New Roman"/>
          <w:sz w:val="28"/>
          <w:szCs w:val="28"/>
        </w:rPr>
        <w:t>материал (</w:t>
      </w:r>
      <w:proofErr w:type="spellStart"/>
      <w:r w:rsidR="00562B04">
        <w:rPr>
          <w:rFonts w:ascii="Times New Roman" w:eastAsia="Calibri" w:hAnsi="Times New Roman" w:cs="Times New Roman"/>
          <w:sz w:val="28"/>
          <w:szCs w:val="28"/>
        </w:rPr>
        <w:t>мемы</w:t>
      </w:r>
      <w:proofErr w:type="spellEnd"/>
      <w:r w:rsidR="00562B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62B04">
        <w:rPr>
          <w:rFonts w:ascii="Times New Roman" w:eastAsia="Calibri" w:hAnsi="Times New Roman" w:cs="Times New Roman"/>
          <w:sz w:val="28"/>
          <w:szCs w:val="28"/>
          <w:lang w:val="en-US"/>
        </w:rPr>
        <w:t>shorts</w:t>
      </w:r>
      <w:r w:rsidR="00562B04" w:rsidRPr="00562B0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62B04">
        <w:rPr>
          <w:rFonts w:ascii="Times New Roman" w:eastAsia="Calibri" w:hAnsi="Times New Roman" w:cs="Times New Roman"/>
          <w:sz w:val="28"/>
          <w:szCs w:val="28"/>
        </w:rPr>
        <w:t xml:space="preserve">короткие видеоролики) или </w:t>
      </w:r>
      <w:proofErr w:type="spellStart"/>
      <w:r w:rsidR="00562B04">
        <w:rPr>
          <w:rFonts w:ascii="Times New Roman" w:eastAsia="Calibri" w:hAnsi="Times New Roman" w:cs="Times New Roman"/>
          <w:sz w:val="28"/>
          <w:szCs w:val="28"/>
        </w:rPr>
        <w:t>пикчи</w:t>
      </w:r>
      <w:proofErr w:type="spellEnd"/>
      <w:r w:rsidR="00562B04">
        <w:rPr>
          <w:rFonts w:ascii="Times New Roman" w:eastAsia="Calibri" w:hAnsi="Times New Roman" w:cs="Times New Roman"/>
          <w:sz w:val="28"/>
          <w:szCs w:val="28"/>
        </w:rPr>
        <w:t xml:space="preserve"> (рисунки, картинки</w:t>
      </w:r>
      <w:r w:rsidRPr="006C20E5">
        <w:rPr>
          <w:rFonts w:ascii="Times New Roman" w:eastAsia="Calibri" w:hAnsi="Times New Roman" w:cs="Times New Roman"/>
          <w:sz w:val="28"/>
          <w:szCs w:val="28"/>
        </w:rPr>
        <w:t>) на тему «КОРРУПЦИИ</w:t>
      </w:r>
      <w:r w:rsidR="00562B04">
        <w:rPr>
          <w:rFonts w:ascii="Times New Roman" w:eastAsia="Calibri" w:hAnsi="Times New Roman" w:cs="Times New Roman"/>
          <w:sz w:val="28"/>
          <w:szCs w:val="28"/>
        </w:rPr>
        <w:t xml:space="preserve"> - НЕТ</w:t>
      </w:r>
      <w:r w:rsidRPr="006C20E5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 xml:space="preserve">3.4. Участники конкурса представляют свои работы </w:t>
      </w:r>
      <w:r w:rsidR="00562B04">
        <w:rPr>
          <w:rFonts w:ascii="Times New Roman" w:eastAsia="Calibri" w:hAnsi="Times New Roman" w:cs="Times New Roman"/>
          <w:sz w:val="28"/>
          <w:szCs w:val="28"/>
        </w:rPr>
        <w:t>членам жюри в срок до 1 апреля 2024 года</w:t>
      </w:r>
      <w:r w:rsidRPr="006C20E5">
        <w:rPr>
          <w:rFonts w:ascii="Times New Roman" w:eastAsia="Calibri" w:hAnsi="Times New Roman" w:cs="Times New Roman"/>
          <w:sz w:val="28"/>
          <w:szCs w:val="28"/>
        </w:rPr>
        <w:t xml:space="preserve"> на адрес электронной почты </w:t>
      </w:r>
      <w:hyperlink r:id="rId6" w:history="1">
        <w:r w:rsidR="00687A7F" w:rsidRPr="00990FFE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ktv</w:t>
        </w:r>
        <w:r w:rsidR="00687A7F" w:rsidRPr="00990FFE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="00687A7F" w:rsidRPr="00990FFE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ksusha</w:t>
        </w:r>
        <w:r w:rsidR="00687A7F" w:rsidRPr="00990FFE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="00687A7F" w:rsidRPr="00990FFE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rambler</w:t>
        </w:r>
        <w:r w:rsidR="00687A7F" w:rsidRPr="00990FFE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687A7F" w:rsidRPr="00990FFE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87A7F">
        <w:rPr>
          <w:rFonts w:ascii="Times New Roman" w:eastAsia="Calibri" w:hAnsi="Times New Roman" w:cs="Times New Roman"/>
          <w:sz w:val="28"/>
          <w:szCs w:val="28"/>
        </w:rPr>
        <w:t>. Результаты конкурса будут объявлены после 10.04.2024.</w:t>
      </w:r>
      <w:bookmarkStart w:id="0" w:name="_GoBack"/>
      <w:bookmarkEnd w:id="0"/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0E5" w:rsidRPr="006C20E5" w:rsidRDefault="006C20E5" w:rsidP="006C20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20E5">
        <w:rPr>
          <w:rFonts w:ascii="Times New Roman" w:eastAsia="Calibri" w:hAnsi="Times New Roman" w:cs="Times New Roman"/>
          <w:b/>
          <w:sz w:val="28"/>
          <w:szCs w:val="28"/>
        </w:rPr>
        <w:t>5. Организационный комитет и жюри</w:t>
      </w:r>
    </w:p>
    <w:p w:rsidR="006C20E5" w:rsidRPr="006C20E5" w:rsidRDefault="006C20E5" w:rsidP="006C20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0E5" w:rsidRPr="006C20E5" w:rsidRDefault="006C20E5" w:rsidP="006C20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>5.1. Для организации и проведения Конкурса создается организационный комитет Конкурса:</w:t>
      </w:r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 xml:space="preserve">– председатель оргкомитета – </w:t>
      </w:r>
      <w:r w:rsidR="00C62416" w:rsidRPr="006C20E5">
        <w:rPr>
          <w:rFonts w:ascii="Times New Roman" w:eastAsia="Calibri" w:hAnsi="Times New Roman" w:cs="Times New Roman"/>
          <w:sz w:val="28"/>
          <w:szCs w:val="28"/>
        </w:rPr>
        <w:t>О.Ю. Олейник</w:t>
      </w:r>
    </w:p>
    <w:p w:rsidR="006C20E5" w:rsidRPr="006C20E5" w:rsidRDefault="006C20E5" w:rsidP="006C20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 xml:space="preserve">– члены оргкомитета: К.А. Котова, С.Ю. </w:t>
      </w:r>
      <w:proofErr w:type="spellStart"/>
      <w:r w:rsidR="00C62416">
        <w:rPr>
          <w:rFonts w:ascii="Times New Roman" w:eastAsia="Calibri" w:hAnsi="Times New Roman" w:cs="Times New Roman"/>
          <w:sz w:val="28"/>
          <w:szCs w:val="28"/>
        </w:rPr>
        <w:t>Лисова</w:t>
      </w:r>
      <w:proofErr w:type="spellEnd"/>
      <w:r w:rsidR="00C624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>5.2. Организационный комитет Конкурса осуществляет:</w:t>
      </w:r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>•</w:t>
      </w:r>
      <w:r w:rsidRPr="006C20E5">
        <w:rPr>
          <w:rFonts w:ascii="Times New Roman" w:eastAsia="Calibri" w:hAnsi="Times New Roman" w:cs="Times New Roman"/>
          <w:sz w:val="28"/>
          <w:szCs w:val="28"/>
        </w:rPr>
        <w:tab/>
        <w:t>согласование критериев оценки конкурсных работ;</w:t>
      </w:r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>•</w:t>
      </w:r>
      <w:r w:rsidRPr="006C20E5">
        <w:rPr>
          <w:rFonts w:ascii="Times New Roman" w:eastAsia="Calibri" w:hAnsi="Times New Roman" w:cs="Times New Roman"/>
          <w:sz w:val="28"/>
          <w:szCs w:val="28"/>
        </w:rPr>
        <w:tab/>
        <w:t>организационно-методическое сопровождение Конкурса;</w:t>
      </w:r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0E5">
        <w:rPr>
          <w:rFonts w:ascii="Times New Roman" w:eastAsia="Calibri" w:hAnsi="Times New Roman" w:cs="Times New Roman"/>
          <w:sz w:val="28"/>
          <w:szCs w:val="28"/>
        </w:rPr>
        <w:t xml:space="preserve">5.4. Оргкомитет осуществляет изучение и оценку конкурсных материалов, определяет победителя </w:t>
      </w:r>
      <w:r w:rsidR="004867BF">
        <w:rPr>
          <w:rFonts w:ascii="Times New Roman" w:eastAsia="Calibri" w:hAnsi="Times New Roman" w:cs="Times New Roman"/>
          <w:sz w:val="28"/>
          <w:szCs w:val="28"/>
        </w:rPr>
        <w:t>в срок до 10</w:t>
      </w:r>
      <w:r w:rsidRPr="006C20E5">
        <w:rPr>
          <w:rFonts w:ascii="Times New Roman" w:eastAsia="Calibri" w:hAnsi="Times New Roman" w:cs="Times New Roman"/>
          <w:sz w:val="28"/>
          <w:szCs w:val="28"/>
        </w:rPr>
        <w:t>.</w:t>
      </w:r>
      <w:r w:rsidR="004867BF">
        <w:rPr>
          <w:rFonts w:ascii="Times New Roman" w:eastAsia="Calibri" w:hAnsi="Times New Roman" w:cs="Times New Roman"/>
          <w:sz w:val="28"/>
          <w:szCs w:val="28"/>
        </w:rPr>
        <w:t>04.2024</w:t>
      </w:r>
      <w:r w:rsidRPr="006C20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20E5" w:rsidRPr="006C20E5" w:rsidRDefault="006C20E5" w:rsidP="006C20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0E5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6C2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конкурсной работе</w:t>
      </w:r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Критерии отбора</w:t>
      </w:r>
    </w:p>
    <w:p w:rsidR="006C20E5" w:rsidRPr="006C20E5" w:rsidRDefault="006C20E5" w:rsidP="006C20E5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работы теме Конкурса;</w:t>
      </w:r>
    </w:p>
    <w:p w:rsidR="006C20E5" w:rsidRPr="006C20E5" w:rsidRDefault="006C20E5" w:rsidP="006C20E5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неприятия к коррупционным проявлениям;</w:t>
      </w:r>
    </w:p>
    <w:p w:rsidR="006C20E5" w:rsidRPr="006C20E5" w:rsidRDefault="006C20E5" w:rsidP="006C20E5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правовой культуры граждан;</w:t>
      </w:r>
    </w:p>
    <w:p w:rsidR="006C20E5" w:rsidRPr="006C20E5" w:rsidRDefault="006C20E5" w:rsidP="006C20E5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гражданской идентичности;</w:t>
      </w:r>
    </w:p>
    <w:p w:rsidR="006C20E5" w:rsidRPr="006C20E5" w:rsidRDefault="006C20E5" w:rsidP="006C20E5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характера информации возрасту и психологическим особенностям целевой аудитории;</w:t>
      </w:r>
    </w:p>
    <w:p w:rsidR="006C20E5" w:rsidRPr="006C20E5" w:rsidRDefault="006C20E5" w:rsidP="006C20E5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замысла;</w:t>
      </w:r>
    </w:p>
    <w:p w:rsidR="006C20E5" w:rsidRPr="006C20E5" w:rsidRDefault="006C20E5" w:rsidP="006C20E5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E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 приемлемое художественно-композиционное решение;</w:t>
      </w:r>
    </w:p>
    <w:p w:rsidR="006C20E5" w:rsidRPr="006C20E5" w:rsidRDefault="006C20E5" w:rsidP="006C20E5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самостоятельность и оригинальность выполнения работы.</w:t>
      </w:r>
    </w:p>
    <w:p w:rsidR="006C20E5" w:rsidRDefault="006C20E5" w:rsidP="006C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Рекомендованные </w:t>
      </w:r>
      <w:r w:rsidR="004867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6C2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ребования к</w:t>
      </w:r>
      <w:r w:rsidR="004867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4867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мемам</w:t>
      </w:r>
      <w:proofErr w:type="spellEnd"/>
      <w:r w:rsidRPr="006C2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867BF" w:rsidRPr="004867BF" w:rsidRDefault="004867BF" w:rsidP="004867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  <w:r w:rsidRP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 </w:t>
      </w:r>
      <w:proofErr w:type="spellStart"/>
      <w:r w:rsidRP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>meme</w:t>
      </w:r>
      <w:proofErr w:type="spellEnd"/>
      <w:r w:rsidRP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это идея, символ или образ, </w:t>
      </w:r>
      <w:proofErr w:type="gramStart"/>
      <w:r w:rsidRP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распространяются от человека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человеку, а также в интернете;</w:t>
      </w:r>
    </w:p>
    <w:p w:rsidR="004867BF" w:rsidRPr="004867BF" w:rsidRDefault="004867BF" w:rsidP="004867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есплатный генератор </w:t>
      </w:r>
      <w:proofErr w:type="spellStart"/>
      <w:r w:rsidRP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мемов</w:t>
      </w:r>
      <w:proofErr w:type="spellEnd"/>
      <w:r w:rsidRP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>Meme</w:t>
      </w:r>
      <w:proofErr w:type="spellEnd"/>
      <w:r w:rsidRP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>Generator</w:t>
      </w:r>
      <w:proofErr w:type="spellEnd"/>
      <w:r w:rsidRP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>Free</w:t>
      </w:r>
      <w:proofErr w:type="spellEnd"/>
      <w:r w:rsidRP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 огромное количество шаблонов, примеров и категорий, много цветов,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шрифты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4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Рекомендованные </w:t>
      </w:r>
      <w:r w:rsidR="004867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6C2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ребования</w:t>
      </w:r>
      <w:r w:rsidR="004867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 </w:t>
      </w:r>
      <w:r w:rsidR="004867B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shorts</w:t>
      </w:r>
      <w:r w:rsidRPr="006C2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867BF" w:rsidRPr="00395279" w:rsidRDefault="004867BF" w:rsidP="003952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SHORTS – это короткие вертикальные видео длительностью от 15 секунд до 1 минуты. Их основная концепция заключается в </w:t>
      </w:r>
      <w:r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мобильности автора, и его возможности использовать тольк</w:t>
      </w:r>
      <w:r w:rsid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телефон для создания контента;</w:t>
      </w:r>
    </w:p>
    <w:p w:rsidR="006C20E5" w:rsidRPr="00395279" w:rsidRDefault="00395279" w:rsidP="003952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бесплатный </w:t>
      </w:r>
      <w:proofErr w:type="spellStart"/>
      <w:r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видеоредактор</w:t>
      </w:r>
      <w:proofErr w:type="spellEnd"/>
      <w:r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67BF"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="004867BF"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67BF"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</w:t>
      </w:r>
      <w:proofErr w:type="spellEnd"/>
      <w:r w:rsidR="004867BF"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Предлагает набор инструментов для создания и редактирования видео – маски, анимация, цветовая палитра, динамические макеты. Редактор Adobe Express доступен в браузере или в мобильных приложениях на  </w:t>
      </w:r>
      <w:proofErr w:type="spellStart"/>
      <w:r w:rsidR="004867BF"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="004867BF"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0E5" w:rsidRPr="006C20E5" w:rsidRDefault="006C20E5" w:rsidP="006C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Рекомендованные </w:t>
      </w:r>
      <w:r w:rsidR="003952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6C2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ребования к</w:t>
      </w:r>
      <w:r w:rsidR="003952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3952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пикчам</w:t>
      </w:r>
      <w:proofErr w:type="spellEnd"/>
      <w:r w:rsidRPr="006C2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95279" w:rsidRPr="00395279" w:rsidRDefault="00395279" w:rsidP="003952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Пикчи</w:t>
      </w:r>
      <w:proofErr w:type="spellEnd"/>
      <w:r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понятие, которое объединяет различные типы визуального искусства, включая рисунки, картины, </w:t>
      </w:r>
      <w:proofErr w:type="gramStart"/>
      <w:r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фотографии. В основе </w:t>
      </w:r>
      <w:proofErr w:type="spellStart"/>
      <w:r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пикчи</w:t>
      </w:r>
      <w:proofErr w:type="spellEnd"/>
      <w:r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идея передачи эмоций, мыслей и идей через изображения. Они могут быть сделаны на холсте, бумаге, экране компьютера. Самыми популярными из них являются:</w:t>
      </w:r>
    </w:p>
    <w:p w:rsidR="00395279" w:rsidRPr="00395279" w:rsidRDefault="00395279" w:rsidP="003952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>Adobe Photoshop.</w:t>
      </w:r>
    </w:p>
    <w:p w:rsidR="00395279" w:rsidRPr="00395279" w:rsidRDefault="00395279" w:rsidP="003952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>Canva</w:t>
      </w:r>
      <w:proofErr w:type="spellEnd"/>
      <w:r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279" w:rsidRPr="00395279" w:rsidRDefault="00395279" w:rsidP="0039527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>CorelDRAW</w:t>
      </w:r>
      <w:proofErr w:type="spellEnd"/>
      <w:r w:rsidRPr="00395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0E5" w:rsidRPr="006C20E5" w:rsidRDefault="006C20E5" w:rsidP="006C20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6C20E5" w:rsidRDefault="006C20E5" w:rsidP="000101E8">
      <w:pPr>
        <w:jc w:val="both"/>
      </w:pPr>
    </w:p>
    <w:p w:rsidR="00E10E7F" w:rsidRPr="00395279" w:rsidRDefault="00E10E7F" w:rsidP="000101E8">
      <w:pPr>
        <w:jc w:val="both"/>
      </w:pPr>
    </w:p>
    <w:sectPr w:rsidR="00E10E7F" w:rsidRPr="0039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0050"/>
    <w:multiLevelType w:val="hybridMultilevel"/>
    <w:tmpl w:val="6D38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67F39"/>
    <w:multiLevelType w:val="hybridMultilevel"/>
    <w:tmpl w:val="7F8E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5292"/>
    <w:multiLevelType w:val="hybridMultilevel"/>
    <w:tmpl w:val="E5B87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9730F"/>
    <w:multiLevelType w:val="hybridMultilevel"/>
    <w:tmpl w:val="C0922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E2288C"/>
    <w:multiLevelType w:val="hybridMultilevel"/>
    <w:tmpl w:val="8828F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50384"/>
    <w:multiLevelType w:val="hybridMultilevel"/>
    <w:tmpl w:val="36D04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36"/>
    <w:rsid w:val="000101E8"/>
    <w:rsid w:val="002A4504"/>
    <w:rsid w:val="00395279"/>
    <w:rsid w:val="004157C3"/>
    <w:rsid w:val="00463157"/>
    <w:rsid w:val="004867BF"/>
    <w:rsid w:val="00562B04"/>
    <w:rsid w:val="00631436"/>
    <w:rsid w:val="00687A7F"/>
    <w:rsid w:val="006C20E5"/>
    <w:rsid w:val="008B78E0"/>
    <w:rsid w:val="009D2C8F"/>
    <w:rsid w:val="00AA6986"/>
    <w:rsid w:val="00C62416"/>
    <w:rsid w:val="00CD6D5F"/>
    <w:rsid w:val="00D10404"/>
    <w:rsid w:val="00E1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7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7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v.ksush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3</cp:revision>
  <dcterms:created xsi:type="dcterms:W3CDTF">2024-03-25T19:24:00Z</dcterms:created>
  <dcterms:modified xsi:type="dcterms:W3CDTF">2024-03-25T19:26:00Z</dcterms:modified>
</cp:coreProperties>
</file>