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2F" w:rsidRPr="004F1F54" w:rsidRDefault="003F5C2F" w:rsidP="004F1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F54">
        <w:rPr>
          <w:rFonts w:ascii="Times New Roman" w:hAnsi="Times New Roman" w:cs="Times New Roman"/>
          <w:b/>
          <w:bCs/>
          <w:sz w:val="24"/>
          <w:szCs w:val="24"/>
        </w:rPr>
        <w:t>Администрация города Иваново</w:t>
      </w:r>
    </w:p>
    <w:p w:rsidR="003F5C2F" w:rsidRPr="004F1F54" w:rsidRDefault="003F5C2F" w:rsidP="004F1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C2F" w:rsidRDefault="003F5C2F" w:rsidP="004F1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F54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Ивановский филиал </w:t>
      </w:r>
    </w:p>
    <w:p w:rsidR="003F5C2F" w:rsidRDefault="003F5C2F" w:rsidP="004F1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F54">
        <w:rPr>
          <w:rFonts w:ascii="Times New Roman" w:hAnsi="Times New Roman" w:cs="Times New Roman"/>
          <w:b/>
          <w:bCs/>
          <w:sz w:val="24"/>
          <w:szCs w:val="24"/>
        </w:rPr>
        <w:t>федерального государственног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бюджетного  образовательного учреждения </w:t>
      </w:r>
    </w:p>
    <w:p w:rsidR="003F5C2F" w:rsidRDefault="003F5C2F" w:rsidP="004F1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F54">
        <w:rPr>
          <w:rFonts w:ascii="Times New Roman" w:hAnsi="Times New Roman" w:cs="Times New Roman"/>
          <w:b/>
          <w:bCs/>
          <w:sz w:val="24"/>
          <w:szCs w:val="24"/>
        </w:rPr>
        <w:t xml:space="preserve">высшего образования </w:t>
      </w:r>
    </w:p>
    <w:p w:rsidR="003F5C2F" w:rsidRDefault="003F5C2F" w:rsidP="004F1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F54">
        <w:rPr>
          <w:rFonts w:ascii="Times New Roman" w:hAnsi="Times New Roman" w:cs="Times New Roman"/>
          <w:b/>
          <w:bCs/>
          <w:sz w:val="24"/>
          <w:szCs w:val="24"/>
        </w:rPr>
        <w:t xml:space="preserve">«Российская академия народного хозяйства и государственной службы </w:t>
      </w:r>
    </w:p>
    <w:p w:rsidR="003F5C2F" w:rsidRDefault="003F5C2F" w:rsidP="004F1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F54">
        <w:rPr>
          <w:rFonts w:ascii="Times New Roman" w:hAnsi="Times New Roman" w:cs="Times New Roman"/>
          <w:b/>
          <w:bCs/>
          <w:sz w:val="24"/>
          <w:szCs w:val="24"/>
        </w:rPr>
        <w:t xml:space="preserve">при Президенте Российской Федерации» </w:t>
      </w:r>
    </w:p>
    <w:p w:rsidR="003F5C2F" w:rsidRDefault="003F5C2F" w:rsidP="004F1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C2F" w:rsidRDefault="003F5C2F" w:rsidP="004F1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3"/>
      </w:tblGrid>
      <w:tr w:rsidR="003F5C2F">
        <w:tc>
          <w:tcPr>
            <w:tcW w:w="4872" w:type="dxa"/>
          </w:tcPr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836A5">
              <w:rPr>
                <w:rFonts w:ascii="Times New Roman" w:hAnsi="Times New Roman" w:cs="Times New Roman"/>
                <w:sz w:val="24"/>
                <w:szCs w:val="24"/>
              </w:rPr>
              <w:t>Глава города Иваново</w:t>
            </w:r>
          </w:p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В.Б.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Пигута</w:t>
            </w:r>
            <w:proofErr w:type="spellEnd"/>
          </w:p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A5">
              <w:rPr>
                <w:rFonts w:ascii="Times New Roman" w:hAnsi="Times New Roman" w:cs="Times New Roman"/>
                <w:sz w:val="24"/>
                <w:szCs w:val="24"/>
              </w:rPr>
              <w:t>«____»_____________ 2017 г.</w:t>
            </w:r>
          </w:p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3" w:type="dxa"/>
          </w:tcPr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Ивановского филиала </w:t>
            </w:r>
            <w:proofErr w:type="spellStart"/>
            <w:r w:rsidRPr="001836A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A5">
              <w:rPr>
                <w:rFonts w:ascii="Times New Roman" w:hAnsi="Times New Roman" w:cs="Times New Roman"/>
                <w:sz w:val="24"/>
                <w:szCs w:val="24"/>
              </w:rPr>
              <w:t>_____________ Е.А. Смирнов</w:t>
            </w:r>
          </w:p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A5">
              <w:rPr>
                <w:rFonts w:ascii="Times New Roman" w:hAnsi="Times New Roman" w:cs="Times New Roman"/>
                <w:sz w:val="24"/>
                <w:szCs w:val="24"/>
              </w:rPr>
              <w:t>«____»_____________ 2017 г.</w:t>
            </w:r>
          </w:p>
          <w:p w:rsidR="003F5C2F" w:rsidRPr="001836A5" w:rsidRDefault="003F5C2F" w:rsidP="0018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5C2F" w:rsidRDefault="003F5C2F" w:rsidP="00823E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F5C2F" w:rsidRPr="007F77C8" w:rsidRDefault="003F5C2F" w:rsidP="00823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823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F5C2F" w:rsidRDefault="003F5C2F" w:rsidP="00823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</w:t>
      </w:r>
      <w:r w:rsidRPr="007F77C8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конкурса социальных проектов </w:t>
      </w:r>
    </w:p>
    <w:p w:rsidR="003F5C2F" w:rsidRPr="007F77C8" w:rsidRDefault="003F5C2F" w:rsidP="00823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7C8">
        <w:rPr>
          <w:rFonts w:ascii="Times New Roman" w:hAnsi="Times New Roman" w:cs="Times New Roman"/>
          <w:b/>
          <w:bCs/>
          <w:sz w:val="24"/>
          <w:szCs w:val="24"/>
        </w:rPr>
        <w:t xml:space="preserve"> «Фабрика социальных проектов»</w:t>
      </w:r>
    </w:p>
    <w:p w:rsidR="003F5C2F" w:rsidRDefault="003F5C2F" w:rsidP="000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51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Положение о проведении</w:t>
      </w:r>
      <w:r w:rsidRPr="007F77C8">
        <w:rPr>
          <w:rFonts w:ascii="Times New Roman" w:hAnsi="Times New Roman" w:cs="Times New Roman"/>
          <w:sz w:val="24"/>
          <w:szCs w:val="24"/>
        </w:rPr>
        <w:t xml:space="preserve"> Открытого конкурса социальных проектов «Фабрика социальных проектов» (далее –</w:t>
      </w: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7F77C8">
        <w:rPr>
          <w:rFonts w:ascii="Times New Roman" w:hAnsi="Times New Roman" w:cs="Times New Roman"/>
          <w:sz w:val="24"/>
          <w:szCs w:val="24"/>
        </w:rPr>
        <w:t>) определяет условия и требования по проведению Открытого конкурса социальных проектов «Фабрика социальных проектов» (далее – конкурс), его организационное обеспечение, порядок участия и определения победителей и призеров конкурса.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F77C8">
        <w:rPr>
          <w:rFonts w:ascii="Times New Roman" w:hAnsi="Times New Roman" w:cs="Times New Roman"/>
          <w:sz w:val="24"/>
          <w:szCs w:val="24"/>
        </w:rPr>
        <w:t>Основными целями проведения конкурса являются: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развитие у молодежи навыков социального проектирования;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стимулирование интереса молодежи к вопросам муниципального развития;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содействие повышению уровня общественной активности молодежи г. Иванова;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содействие профессиональной ориентации молодежи;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- повышение имиджа </w:t>
      </w:r>
      <w:proofErr w:type="spellStart"/>
      <w:r w:rsidRPr="007F77C8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7F77C8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Основные принципы конкурса: прозрачность процедуры проведения, наличие объективных критериев отбора, справедливость и коллегиальность принятия решений.</w:t>
      </w:r>
    </w:p>
    <w:p w:rsidR="003F5C2F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F77C8">
        <w:rPr>
          <w:rFonts w:ascii="Times New Roman" w:hAnsi="Times New Roman" w:cs="Times New Roman"/>
          <w:sz w:val="24"/>
          <w:szCs w:val="24"/>
        </w:rPr>
        <w:t xml:space="preserve">. Организатором конкурса выступает </w:t>
      </w:r>
      <w:r>
        <w:rPr>
          <w:rFonts w:ascii="Times New Roman" w:hAnsi="Times New Roman" w:cs="Times New Roman"/>
          <w:sz w:val="24"/>
          <w:szCs w:val="24"/>
        </w:rPr>
        <w:t>Администрация города Иванова.</w:t>
      </w:r>
    </w:p>
    <w:p w:rsidR="003F5C2F" w:rsidRPr="007F77C8" w:rsidRDefault="003F5C2F" w:rsidP="000A1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7F77C8">
        <w:rPr>
          <w:rFonts w:ascii="Times New Roman" w:hAnsi="Times New Roman" w:cs="Times New Roman"/>
          <w:sz w:val="24"/>
          <w:szCs w:val="24"/>
        </w:rPr>
        <w:t xml:space="preserve">Ивановский филиал </w:t>
      </w:r>
      <w:proofErr w:type="spellStart"/>
      <w:r w:rsidRPr="007F77C8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7F77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Pr="006440E9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0E9">
        <w:rPr>
          <w:rFonts w:ascii="Times New Roman" w:hAnsi="Times New Roman" w:cs="Times New Roman"/>
          <w:sz w:val="24"/>
          <w:szCs w:val="24"/>
        </w:rPr>
        <w:t xml:space="preserve">5. Полная информация о конкурсе размещается на официальной странице Администрации г. Иваново: </w:t>
      </w:r>
      <w:hyperlink r:id="rId8" w:history="1">
        <w:r w:rsidRPr="006440E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http://www.ivgoradm.ru</w:t>
        </w:r>
      </w:hyperlink>
      <w:r w:rsidRPr="006440E9">
        <w:rPr>
          <w:rFonts w:ascii="Times New Roman" w:hAnsi="Times New Roman" w:cs="Times New Roman"/>
        </w:rPr>
        <w:t xml:space="preserve"> и</w:t>
      </w:r>
      <w:r w:rsidRPr="006440E9">
        <w:rPr>
          <w:rFonts w:ascii="Times New Roman" w:hAnsi="Times New Roman" w:cs="Times New Roman"/>
          <w:sz w:val="24"/>
          <w:szCs w:val="24"/>
        </w:rPr>
        <w:t xml:space="preserve"> Ивановского филиала </w:t>
      </w:r>
      <w:proofErr w:type="spellStart"/>
      <w:r w:rsidRPr="006440E9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6440E9">
        <w:rPr>
          <w:rFonts w:ascii="Times New Roman" w:hAnsi="Times New Roman" w:cs="Times New Roman"/>
          <w:sz w:val="24"/>
          <w:szCs w:val="24"/>
        </w:rPr>
        <w:t xml:space="preserve">: </w:t>
      </w:r>
      <w:r w:rsidRPr="006440E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440E9">
        <w:rPr>
          <w:rFonts w:ascii="Times New Roman" w:hAnsi="Times New Roman" w:cs="Times New Roman"/>
          <w:sz w:val="24"/>
          <w:szCs w:val="24"/>
        </w:rPr>
        <w:t>.</w:t>
      </w:r>
      <w:r w:rsidRPr="006440E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440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40E9">
        <w:rPr>
          <w:rFonts w:ascii="Times New Roman" w:hAnsi="Times New Roman" w:cs="Times New Roman"/>
          <w:sz w:val="24"/>
          <w:szCs w:val="24"/>
          <w:lang w:val="en-US"/>
        </w:rPr>
        <w:t>ranepa</w:t>
      </w:r>
      <w:proofErr w:type="spellEnd"/>
      <w:r w:rsidRPr="006440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40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55D">
        <w:rPr>
          <w:rFonts w:ascii="Times New Roman" w:hAnsi="Times New Roman" w:cs="Times New Roman"/>
          <w:sz w:val="24"/>
          <w:szCs w:val="24"/>
        </w:rPr>
        <w:t>6</w:t>
      </w:r>
      <w:r w:rsidRPr="007F77C8">
        <w:rPr>
          <w:rFonts w:ascii="Times New Roman" w:hAnsi="Times New Roman" w:cs="Times New Roman"/>
          <w:sz w:val="24"/>
          <w:szCs w:val="24"/>
        </w:rPr>
        <w:t xml:space="preserve">. Конкурс проводится в </w:t>
      </w:r>
      <w:r w:rsidRPr="0051355D">
        <w:rPr>
          <w:rFonts w:ascii="Times New Roman" w:hAnsi="Times New Roman" w:cs="Times New Roman"/>
          <w:sz w:val="24"/>
          <w:szCs w:val="24"/>
        </w:rPr>
        <w:t>два этапа.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Отборочный этап проводится заочно с применение</w:t>
      </w:r>
      <w:r>
        <w:rPr>
          <w:rFonts w:ascii="Times New Roman" w:hAnsi="Times New Roman" w:cs="Times New Roman"/>
          <w:sz w:val="24"/>
          <w:szCs w:val="24"/>
        </w:rPr>
        <w:t>м дистанционных технологий с «17</w:t>
      </w:r>
      <w:r w:rsidRPr="007F77C8">
        <w:rPr>
          <w:rFonts w:ascii="Times New Roman" w:hAnsi="Times New Roman" w:cs="Times New Roman"/>
          <w:sz w:val="24"/>
          <w:szCs w:val="24"/>
        </w:rPr>
        <w:t>» апреля 2017 г. по «15» мая 2017 г.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Заключительный этап проводится в очной форме «26» мая 2017 г. и состоит из одного тура.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55D">
        <w:rPr>
          <w:rFonts w:ascii="Times New Roman" w:hAnsi="Times New Roman" w:cs="Times New Roman"/>
          <w:sz w:val="24"/>
          <w:szCs w:val="24"/>
        </w:rPr>
        <w:t>7</w:t>
      </w:r>
      <w:r w:rsidRPr="007F77C8">
        <w:rPr>
          <w:rFonts w:ascii="Times New Roman" w:hAnsi="Times New Roman" w:cs="Times New Roman"/>
          <w:sz w:val="24"/>
          <w:szCs w:val="24"/>
        </w:rPr>
        <w:t>. Календарный план-график проведения конкурса.</w:t>
      </w:r>
    </w:p>
    <w:p w:rsidR="003F5C2F" w:rsidRPr="007F77C8" w:rsidRDefault="003F5C2F" w:rsidP="0051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Информация о конкурсе, сбор заявок</w:t>
      </w:r>
      <w:r>
        <w:rPr>
          <w:rFonts w:ascii="Times New Roman" w:hAnsi="Times New Roman" w:cs="Times New Roman"/>
          <w:sz w:val="24"/>
          <w:szCs w:val="24"/>
        </w:rPr>
        <w:t>, направление проектов – до «15</w:t>
      </w:r>
      <w:r w:rsidRPr="007F77C8">
        <w:rPr>
          <w:rFonts w:ascii="Times New Roman" w:hAnsi="Times New Roman" w:cs="Times New Roman"/>
          <w:sz w:val="24"/>
          <w:szCs w:val="24"/>
        </w:rPr>
        <w:t xml:space="preserve"> мая» 2017 г.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Определение победителей отборочного этапа, извещение участников конкурса о заключительном этапе – не позднее </w:t>
      </w:r>
      <w:r>
        <w:rPr>
          <w:rFonts w:ascii="Times New Roman" w:hAnsi="Times New Roman" w:cs="Times New Roman"/>
          <w:sz w:val="24"/>
          <w:szCs w:val="24"/>
        </w:rPr>
        <w:t>«22</w:t>
      </w:r>
      <w:r w:rsidRPr="007F77C8">
        <w:rPr>
          <w:rFonts w:ascii="Times New Roman" w:hAnsi="Times New Roman" w:cs="Times New Roman"/>
          <w:sz w:val="24"/>
          <w:szCs w:val="24"/>
        </w:rPr>
        <w:t>» мая 2017 г.</w:t>
      </w:r>
    </w:p>
    <w:p w:rsidR="003F5C2F" w:rsidRPr="007F77C8" w:rsidRDefault="003F5C2F" w:rsidP="0051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Определение победителей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Pr="007F77C8">
        <w:rPr>
          <w:rFonts w:ascii="Times New Roman" w:hAnsi="Times New Roman" w:cs="Times New Roman"/>
          <w:sz w:val="24"/>
          <w:szCs w:val="24"/>
        </w:rPr>
        <w:t>конкурса – «26» мая 2017 г.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F77C8">
        <w:rPr>
          <w:rFonts w:ascii="Times New Roman" w:hAnsi="Times New Roman" w:cs="Times New Roman"/>
          <w:sz w:val="24"/>
          <w:szCs w:val="24"/>
        </w:rPr>
        <w:t>. Основные полномочия и состав управляющих органов конкурса.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F77C8">
        <w:rPr>
          <w:rFonts w:ascii="Times New Roman" w:hAnsi="Times New Roman" w:cs="Times New Roman"/>
          <w:sz w:val="24"/>
          <w:szCs w:val="24"/>
        </w:rPr>
        <w:t>.1. Организационный комитет (Оргкомитет):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определяет форму проведения конкурса и осуществляет его организационно-методическое обеспечение;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lastRenderedPageBreak/>
        <w:t xml:space="preserve"> - организует разработку конкурсных заданий для этапов и туров конкурса, критериев и методик оценки выполненных заданий - совместно с жюри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обеспечивает методическое и содержательное единство конкурсных заданий;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утверждает конкурсные задания;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принимает решения по квоте победителей от общего количества участников отборочного этапа конкурса, квотам победителей и призеров заключительного этапа конкурса, распределению мест призеров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определяет сроки и порядок проведения учебно-тренировочных мероприятий;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рассматривает конфликтные ситуации, возникшие при проведении всех этапов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разрабатывает регламент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обеспечивает непосредственное проведение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формирует состав жюри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организует и обеспечивает награждение победителей и призеров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обеспечивает формирование, функционирование и безопасность информации о данных участников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- осуществляет иные функции в соответствии с настоящим </w:t>
      </w:r>
      <w:r w:rsidR="003C610A">
        <w:rPr>
          <w:rFonts w:ascii="Times New Roman" w:hAnsi="Times New Roman" w:cs="Times New Roman"/>
          <w:sz w:val="24"/>
          <w:szCs w:val="24"/>
        </w:rPr>
        <w:t>Положение</w:t>
      </w:r>
      <w:r w:rsidRPr="007F77C8">
        <w:rPr>
          <w:rFonts w:ascii="Times New Roman" w:hAnsi="Times New Roman" w:cs="Times New Roman"/>
          <w:sz w:val="24"/>
          <w:szCs w:val="24"/>
        </w:rPr>
        <w:t>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Состав Оргкомитета формируется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Иванова, </w:t>
      </w:r>
      <w:r w:rsidRPr="007F77C8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состава, специалистов структурных подразделен</w:t>
      </w:r>
      <w:r>
        <w:rPr>
          <w:rFonts w:ascii="Times New Roman" w:hAnsi="Times New Roman" w:cs="Times New Roman"/>
          <w:sz w:val="24"/>
          <w:szCs w:val="24"/>
        </w:rPr>
        <w:t xml:space="preserve">ий Ивановского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7F77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 (по согласованию).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Члены Оргкомитета могут входить в состав жюри.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F77C8">
        <w:rPr>
          <w:rFonts w:ascii="Times New Roman" w:hAnsi="Times New Roman" w:cs="Times New Roman"/>
          <w:sz w:val="24"/>
          <w:szCs w:val="24"/>
        </w:rPr>
        <w:t>.2. Жюри: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контролирует и оценивает результаты проверки результатов участников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- оценивает методическое и содержательное единство конкурсных заданий;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разрабатывает количественные критерии отнесения участников этапов конкурса к победителям и призерам;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представляет в Оргкомитет отчет по каждому этапу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утверждает протоколы результатов заключительного этапа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осуществляет иные функции в соответствии с настоящим Регламентом.</w:t>
      </w:r>
    </w:p>
    <w:p w:rsidR="003F5C2F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Состав жюри формируется Оргкомитетом из числа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Иванова,</w:t>
      </w:r>
      <w:r w:rsidRPr="007F77C8">
        <w:rPr>
          <w:rFonts w:ascii="Times New Roman" w:hAnsi="Times New Roman" w:cs="Times New Roman"/>
          <w:sz w:val="24"/>
          <w:szCs w:val="24"/>
        </w:rPr>
        <w:t xml:space="preserve"> высококвалифицированных преподавател</w:t>
      </w:r>
      <w:r>
        <w:rPr>
          <w:rFonts w:ascii="Times New Roman" w:hAnsi="Times New Roman" w:cs="Times New Roman"/>
          <w:sz w:val="24"/>
          <w:szCs w:val="24"/>
        </w:rPr>
        <w:t xml:space="preserve">ей Ивановского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Из числа членов жюри назначается председатель.</w:t>
      </w:r>
    </w:p>
    <w:p w:rsidR="003F5C2F" w:rsidRPr="007F77C8" w:rsidRDefault="003F5C2F" w:rsidP="00DE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F77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77C8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77C8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3F5C2F" w:rsidRDefault="003F5C2F" w:rsidP="00DE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В конкурсе на добровольной основе могут принимать участие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5C2F" w:rsidRDefault="003F5C2F" w:rsidP="00DE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483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10 – 11 классов общеобразовательных учреждений, учреждений среднего профессионального образования;</w:t>
      </w:r>
      <w:r w:rsidRPr="00845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Default="003F5C2F" w:rsidP="00DE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студенты вузов;</w:t>
      </w:r>
      <w:r w:rsidRPr="00845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Default="003F5C2F" w:rsidP="00DE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483">
        <w:rPr>
          <w:rFonts w:ascii="Times New Roman" w:hAnsi="Times New Roman" w:cs="Times New Roman"/>
          <w:sz w:val="24"/>
          <w:szCs w:val="24"/>
        </w:rPr>
        <w:t>аспиранты, молодые ученые, молодые специалисты, предприниматели, а также активисты молодежных организаций г</w:t>
      </w:r>
      <w:r>
        <w:rPr>
          <w:rFonts w:ascii="Times New Roman" w:hAnsi="Times New Roman" w:cs="Times New Roman"/>
          <w:sz w:val="24"/>
          <w:szCs w:val="24"/>
        </w:rPr>
        <w:t xml:space="preserve">. Иванова. </w:t>
      </w:r>
    </w:p>
    <w:p w:rsidR="003F5C2F" w:rsidRDefault="003F5C2F" w:rsidP="00DE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участников от 16 до 35</w:t>
      </w:r>
      <w:r w:rsidRPr="0084548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F5C2F" w:rsidRPr="00845483" w:rsidRDefault="003F5C2F" w:rsidP="00DE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83">
        <w:rPr>
          <w:rFonts w:ascii="Times New Roman" w:hAnsi="Times New Roman" w:cs="Times New Roman"/>
          <w:sz w:val="24"/>
          <w:szCs w:val="24"/>
        </w:rPr>
        <w:t>Участие может быть как индивидуальным, так и командным. В случае командного участия команда должна определить своего лидера, который осуществляет от имени команды подачу заявки, проходит оценочные процедуры.</w:t>
      </w:r>
    </w:p>
    <w:p w:rsidR="003F5C2F" w:rsidRPr="007F77C8" w:rsidRDefault="003F5C2F" w:rsidP="00DE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Для участия в конкурсе участник должен пройти процедуру регистрации. Прохождение процедуры регистрации означает согласие участника со всеми пунктами настоящего </w:t>
      </w:r>
      <w:r w:rsidR="003C610A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. Организаторы гарантируют, </w:t>
      </w:r>
      <w:r w:rsidRPr="007F77C8">
        <w:rPr>
          <w:rFonts w:ascii="Times New Roman" w:hAnsi="Times New Roman" w:cs="Times New Roman"/>
          <w:sz w:val="24"/>
          <w:szCs w:val="24"/>
        </w:rPr>
        <w:t>что персональные данные участника будут обрабатываться в соответствии с действующим законодательством Российской Федерации.</w:t>
      </w:r>
    </w:p>
    <w:p w:rsidR="003F5C2F" w:rsidRPr="007F77C8" w:rsidRDefault="003F5C2F" w:rsidP="00DE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Участник конкурса имеет право: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принять участие в конкурсе согласно настоящему Регламенту;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lastRenderedPageBreak/>
        <w:t>- отказаться от участия в конкурсе во время его проведения, в том числе после объявления победителей отборочного этапа;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получать исчерпывающую информацию о порядке, месте, времени проведения этапов конкурса;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во время проведения конкурса задавать вопросы О</w:t>
      </w:r>
      <w:r>
        <w:rPr>
          <w:rFonts w:ascii="Times New Roman" w:hAnsi="Times New Roman" w:cs="Times New Roman"/>
          <w:sz w:val="24"/>
          <w:szCs w:val="24"/>
        </w:rPr>
        <w:t>ргкомитету по условиям конкурса.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Участник конкурса обязан: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- выполнять требования настоящего </w:t>
      </w:r>
      <w:r w:rsidR="003C610A">
        <w:rPr>
          <w:rFonts w:ascii="Times New Roman" w:hAnsi="Times New Roman" w:cs="Times New Roman"/>
          <w:sz w:val="24"/>
          <w:szCs w:val="24"/>
        </w:rPr>
        <w:t>Положения</w:t>
      </w:r>
      <w:r w:rsidRPr="007F77C8">
        <w:rPr>
          <w:rFonts w:ascii="Times New Roman" w:hAnsi="Times New Roman" w:cs="Times New Roman"/>
          <w:sz w:val="24"/>
          <w:szCs w:val="24"/>
        </w:rPr>
        <w:t>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соблюдать порядок проведения конкурса, который доводится до всех участников. В случае нарушения порядка проведения конкурса, результат может быть аннулирован, а участник лишен права участия в конкурсе;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- в дни проведения заключительного этапа иметь при себе документ, удостоверяющий личность (паспорт / свидетельство о рождении).</w:t>
      </w:r>
    </w:p>
    <w:p w:rsidR="003F5C2F" w:rsidRPr="00C01C6B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6B">
        <w:rPr>
          <w:rFonts w:ascii="Times New Roman" w:hAnsi="Times New Roman" w:cs="Times New Roman"/>
          <w:sz w:val="24"/>
          <w:szCs w:val="24"/>
        </w:rPr>
        <w:t>10. Регистрация участников конкурса: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6B">
        <w:rPr>
          <w:rFonts w:ascii="Times New Roman" w:hAnsi="Times New Roman" w:cs="Times New Roman"/>
          <w:sz w:val="24"/>
          <w:szCs w:val="24"/>
        </w:rPr>
        <w:t>Для регистрации на участие в конкурсе необходимо скачать и заполнить Форм</w:t>
      </w:r>
      <w:r w:rsidR="003C610A">
        <w:rPr>
          <w:rFonts w:ascii="Times New Roman" w:hAnsi="Times New Roman" w:cs="Times New Roman"/>
          <w:sz w:val="24"/>
          <w:szCs w:val="24"/>
        </w:rPr>
        <w:t>у заявления (Приложения 1, 2 к Положению</w:t>
      </w:r>
      <w:r w:rsidRPr="00C01C6B">
        <w:rPr>
          <w:rFonts w:ascii="Times New Roman" w:hAnsi="Times New Roman" w:cs="Times New Roman"/>
          <w:sz w:val="24"/>
          <w:szCs w:val="24"/>
        </w:rPr>
        <w:t xml:space="preserve">) (размещено на официальном сайте Ивановского филиала </w:t>
      </w:r>
      <w:proofErr w:type="spellStart"/>
      <w:r w:rsidRPr="00C01C6B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C01C6B">
        <w:rPr>
          <w:rFonts w:ascii="Times New Roman" w:hAnsi="Times New Roman" w:cs="Times New Roman"/>
          <w:sz w:val="24"/>
          <w:szCs w:val="24"/>
        </w:rPr>
        <w:t xml:space="preserve"> </w:t>
      </w:r>
      <w:r w:rsidRPr="00C01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01C6B">
        <w:rPr>
          <w:rFonts w:ascii="Times New Roman" w:hAnsi="Times New Roman" w:cs="Times New Roman"/>
          <w:sz w:val="24"/>
          <w:szCs w:val="24"/>
        </w:rPr>
        <w:t xml:space="preserve">.iv.ranepa.ru). За лиц, не достигших совершеннолетия, заявление заполняет и подписывает родитель (законный представитель) участника. Заявление в электронном виде (в формате PDF, </w:t>
      </w:r>
      <w:proofErr w:type="spellStart"/>
      <w:r w:rsidRPr="00C01C6B">
        <w:rPr>
          <w:rFonts w:ascii="Times New Roman" w:hAnsi="Times New Roman" w:cs="Times New Roman"/>
          <w:sz w:val="24"/>
          <w:szCs w:val="24"/>
        </w:rPr>
        <w:t>Mirosoft</w:t>
      </w:r>
      <w:proofErr w:type="spellEnd"/>
      <w:r w:rsidRPr="00C01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C6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01C6B">
        <w:rPr>
          <w:rFonts w:ascii="Times New Roman" w:hAnsi="Times New Roman" w:cs="Times New Roman"/>
          <w:sz w:val="24"/>
          <w:szCs w:val="24"/>
        </w:rPr>
        <w:t xml:space="preserve">) направляется со своей действующей электронной почты на электронный адрес Оргкомитета конкурса: </w:t>
      </w:r>
      <w:r w:rsidRPr="00C01C6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C01C6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01C6B">
        <w:rPr>
          <w:rFonts w:ascii="Times New Roman" w:hAnsi="Times New Roman" w:cs="Times New Roman"/>
          <w:sz w:val="24"/>
          <w:szCs w:val="24"/>
          <w:lang w:val="en-US"/>
        </w:rPr>
        <w:t>ivrane</w:t>
      </w:r>
      <w:proofErr w:type="spellEnd"/>
      <w:r w:rsidRPr="00C01C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01C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01C6B">
        <w:rPr>
          <w:rFonts w:ascii="Times New Roman" w:hAnsi="Times New Roman" w:cs="Times New Roman"/>
          <w:sz w:val="24"/>
          <w:szCs w:val="24"/>
        </w:rPr>
        <w:t>. Подписанное лично заявление следует привезти на заключительный этап и сдать в Оргкомитет.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F77C8">
        <w:rPr>
          <w:rFonts w:ascii="Times New Roman" w:hAnsi="Times New Roman" w:cs="Times New Roman"/>
          <w:sz w:val="24"/>
          <w:szCs w:val="24"/>
        </w:rPr>
        <w:t>. Проведение отборочного этапа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прислать тезисы проектной идеи в рамках одной из тематик Фабрики социальных проектов </w:t>
      </w:r>
      <w:r w:rsidRPr="00DE7837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3C5C24">
        <w:rPr>
          <w:rFonts w:ascii="Times New Roman" w:hAnsi="Times New Roman" w:cs="Times New Roman"/>
          <w:sz w:val="24"/>
          <w:szCs w:val="24"/>
        </w:rPr>
        <w:t xml:space="preserve"> отвечающие требованиям пункта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9.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  <w:r w:rsidR="003C610A">
        <w:rPr>
          <w:rFonts w:ascii="Times New Roman" w:hAnsi="Times New Roman" w:cs="Times New Roman"/>
          <w:sz w:val="24"/>
          <w:szCs w:val="24"/>
        </w:rPr>
        <w:t>Положения</w:t>
      </w:r>
      <w:r w:rsidRPr="007F77C8">
        <w:rPr>
          <w:rFonts w:ascii="Times New Roman" w:hAnsi="Times New Roman" w:cs="Times New Roman"/>
          <w:sz w:val="24"/>
          <w:szCs w:val="24"/>
        </w:rPr>
        <w:t xml:space="preserve">, принимающие условия конкурса, могут подать заявку на участие только в одной тематике, представив тезисы не более чем для одной проектной идеи. При этом допускается работа участника в составе нескольких команд.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Количество участников отборочного этапа не ограничивается. Заявление на участие в конкурсе, направляемое в Оргкомитет на адрес электронной почты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DE783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E7837">
        <w:rPr>
          <w:rFonts w:ascii="Times New Roman" w:hAnsi="Times New Roman" w:cs="Times New Roman"/>
          <w:sz w:val="24"/>
          <w:szCs w:val="24"/>
          <w:lang w:val="en-US"/>
        </w:rPr>
        <w:t>ivrane</w:t>
      </w:r>
      <w:proofErr w:type="spellEnd"/>
      <w:r w:rsidRPr="00DE78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78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E7837">
        <w:rPr>
          <w:rFonts w:ascii="Times New Roman" w:hAnsi="Times New Roman" w:cs="Times New Roman"/>
          <w:sz w:val="24"/>
          <w:szCs w:val="24"/>
        </w:rPr>
        <w:t>,</w:t>
      </w:r>
      <w:r w:rsidRPr="007F77C8">
        <w:rPr>
          <w:rFonts w:ascii="Times New Roman" w:hAnsi="Times New Roman" w:cs="Times New Roman"/>
          <w:sz w:val="24"/>
          <w:szCs w:val="24"/>
        </w:rPr>
        <w:t xml:space="preserve"> по содержанию и срокам подачи должно соответствовать требованиям, установленным </w:t>
      </w:r>
      <w:r w:rsidR="003C610A">
        <w:rPr>
          <w:rFonts w:ascii="Times New Roman" w:hAnsi="Times New Roman" w:cs="Times New Roman"/>
          <w:sz w:val="24"/>
          <w:szCs w:val="24"/>
        </w:rPr>
        <w:t>Положением</w:t>
      </w:r>
      <w:r w:rsidRPr="007F7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Оргкомитет осуществляет дистанционную регистрацию заявлений, их обработку и информирование заявителей об участии в отборочном этапе конкурса.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Отборочный этап состоит из одного тура.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Отборочный этап проводится в заочной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7F77C8">
        <w:rPr>
          <w:rFonts w:ascii="Times New Roman" w:hAnsi="Times New Roman" w:cs="Times New Roman"/>
          <w:sz w:val="24"/>
          <w:szCs w:val="24"/>
        </w:rPr>
        <w:t>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Участники высылают на адрес Оргкомитета тезисы проектной идеи по электронной почте </w:t>
      </w:r>
      <w:hyperlink r:id="rId9" w:history="1">
        <w:r w:rsidRPr="00DE78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DE78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proofErr w:type="spellStart"/>
        <w:r w:rsidRPr="00DE78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ivrane</w:t>
        </w:r>
        <w:proofErr w:type="spellEnd"/>
        <w:r w:rsidRPr="00DE78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E78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E7837">
        <w:rPr>
          <w:rFonts w:ascii="Times New Roman" w:hAnsi="Times New Roman" w:cs="Times New Roman"/>
          <w:sz w:val="24"/>
          <w:szCs w:val="24"/>
        </w:rPr>
        <w:t xml:space="preserve"> – </w:t>
      </w:r>
      <w:r w:rsidRPr="007F77C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23 часов 59 минут 15</w:t>
      </w:r>
      <w:r w:rsidRPr="007F77C8">
        <w:rPr>
          <w:rFonts w:ascii="Times New Roman" w:hAnsi="Times New Roman" w:cs="Times New Roman"/>
          <w:sz w:val="24"/>
          <w:szCs w:val="24"/>
        </w:rPr>
        <w:t xml:space="preserve"> мая 2017 г. (по московскому времени).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Дополнения к отправленному решению и исправления в нем не допускаются.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Требования к оформлению тезисов (Приложение 4)</w:t>
      </w:r>
      <w:r w:rsidRPr="007F77C8">
        <w:rPr>
          <w:rFonts w:ascii="Times New Roman" w:hAnsi="Times New Roman" w:cs="Times New Roman"/>
          <w:sz w:val="24"/>
          <w:szCs w:val="24"/>
        </w:rPr>
        <w:t>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Содержание тезисов должно соответствовать следующей структуре: 1. О проекте: Суть проекта; Цель проекта. 2. Значимость проекта. Указание и описание задач и проблем, которые могут быть решены в результате реализации проекта. Обозначение сторон, заинтересованных в реализации проекта (</w:t>
      </w:r>
      <w:proofErr w:type="spellStart"/>
      <w:r w:rsidRPr="007F77C8">
        <w:rPr>
          <w:rFonts w:ascii="Times New Roman" w:hAnsi="Times New Roman" w:cs="Times New Roman"/>
          <w:sz w:val="24"/>
          <w:szCs w:val="24"/>
        </w:rPr>
        <w:t>выгодополучатели</w:t>
      </w:r>
      <w:proofErr w:type="spellEnd"/>
      <w:r w:rsidRPr="007F77C8">
        <w:rPr>
          <w:rFonts w:ascii="Times New Roman" w:hAnsi="Times New Roman" w:cs="Times New Roman"/>
          <w:sz w:val="24"/>
          <w:szCs w:val="24"/>
        </w:rPr>
        <w:t>), описание их выгод. 3. Подробное описание ожидаемого результата (результатов) и областей применения проекта. 4. Методы и инструменты решения задач проекта, обоснование их использования. 5. План реализации проекта (этапы проекта, необходимые ресурсы, шаги по реализации, участники: лидер/ проектная команда/ сторонние участники).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Оформление текста тезисов работы/проекта: Шрифт: </w:t>
      </w:r>
      <w:proofErr w:type="spellStart"/>
      <w:r w:rsidRPr="007F77C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размер (кегль) – 14</w:t>
      </w:r>
      <w:r w:rsidRPr="007F77C8">
        <w:rPr>
          <w:rFonts w:ascii="Times New Roman" w:hAnsi="Times New Roman" w:cs="Times New Roman"/>
          <w:sz w:val="24"/>
          <w:szCs w:val="24"/>
        </w:rPr>
        <w:t>пт, интервал-1,5, формат страницы: А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Поля: левое – 30 мм, правое – 15 мм, верхнее, нижнее – 20 мм.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 Отступ красной строки – 1,25 см. Страницы должны иметь сквозную нумерацию, титульный лист не нумеруется.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lastRenderedPageBreak/>
        <w:t xml:space="preserve">Титульный лист тезисов: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Первая строка – Название тематики (шрифт: 12пт, прописной); Вторая строка – Название (тема) тезисов работы (шрифт: 14пт, прописной полужирный); Третья строка – ФИО участника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каждого участника коллектива авторов (шрифт: 12пт); Четвертая строка – Название учебного заведения / учебных заведений (шрифт: 12пт); Пятая строка – адрес электронной почты участника/ лидера коллектива участников (шрифт: 12пт); Шестая строка – номер телефона участника/ лидера коллектива участников (шрифт: 12пт).</w:t>
      </w:r>
      <w:proofErr w:type="gramEnd"/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Максимальный объем тезисов – 5 страниц (с учетом титульного листа).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Название документа с тезисами должно включать ФИО автора/лидера проектной команды (например: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 xml:space="preserve">Иванов Иван Иванович). </w:t>
      </w:r>
      <w:proofErr w:type="gramEnd"/>
    </w:p>
    <w:p w:rsidR="003F5C2F" w:rsidRDefault="003F5C2F" w:rsidP="00857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Тезисы отправляются только в формате PDF.</w:t>
      </w:r>
    </w:p>
    <w:p w:rsidR="003F5C2F" w:rsidRPr="007F77C8" w:rsidRDefault="003F5C2F" w:rsidP="00C0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Работы участников отборочного этапа не рецензируются и не возвращаются.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F77C8">
        <w:rPr>
          <w:rFonts w:ascii="Times New Roman" w:hAnsi="Times New Roman" w:cs="Times New Roman"/>
          <w:sz w:val="24"/>
          <w:szCs w:val="24"/>
        </w:rPr>
        <w:t>. Квот</w:t>
      </w:r>
      <w:r>
        <w:rPr>
          <w:rFonts w:ascii="Times New Roman" w:hAnsi="Times New Roman" w:cs="Times New Roman"/>
          <w:sz w:val="24"/>
          <w:szCs w:val="24"/>
        </w:rPr>
        <w:t>ы победителей отборочного этапа:</w:t>
      </w:r>
    </w:p>
    <w:p w:rsidR="003F5C2F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Количество победителей отборочного этапа не </w:t>
      </w:r>
      <w:r>
        <w:rPr>
          <w:rFonts w:ascii="Times New Roman" w:hAnsi="Times New Roman" w:cs="Times New Roman"/>
          <w:sz w:val="24"/>
          <w:szCs w:val="24"/>
        </w:rPr>
        <w:t>устанавливается.</w:t>
      </w:r>
      <w:r w:rsidRPr="007F77C8">
        <w:rPr>
          <w:rFonts w:ascii="Times New Roman" w:hAnsi="Times New Roman" w:cs="Times New Roman"/>
          <w:sz w:val="24"/>
          <w:szCs w:val="24"/>
        </w:rPr>
        <w:t xml:space="preserve"> Призеры отборочного этапа конкурса не выявляются. </w:t>
      </w:r>
    </w:p>
    <w:p w:rsidR="003F5C2F" w:rsidRPr="007F77C8" w:rsidRDefault="003F5C2F" w:rsidP="00C0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7F77C8">
        <w:rPr>
          <w:rFonts w:ascii="Times New Roman" w:hAnsi="Times New Roman" w:cs="Times New Roman"/>
          <w:sz w:val="24"/>
          <w:szCs w:val="24"/>
        </w:rPr>
        <w:t>Определение победителей отборочного этапа, извещение участников конкурса о заключ</w:t>
      </w:r>
      <w:r>
        <w:rPr>
          <w:rFonts w:ascii="Times New Roman" w:hAnsi="Times New Roman" w:cs="Times New Roman"/>
          <w:sz w:val="24"/>
          <w:szCs w:val="24"/>
        </w:rPr>
        <w:t xml:space="preserve">ительном этапе проводится </w:t>
      </w:r>
      <w:r w:rsidRPr="007F77C8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«22</w:t>
      </w:r>
      <w:r w:rsidRPr="007F77C8">
        <w:rPr>
          <w:rFonts w:ascii="Times New Roman" w:hAnsi="Times New Roman" w:cs="Times New Roman"/>
          <w:sz w:val="24"/>
          <w:szCs w:val="24"/>
        </w:rPr>
        <w:t>» мая 2017 г.</w:t>
      </w:r>
    </w:p>
    <w:p w:rsidR="003F5C2F" w:rsidRPr="007F77C8" w:rsidRDefault="003F5C2F" w:rsidP="00C0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Проведение очного</w:t>
      </w:r>
      <w:r w:rsidRPr="007F77C8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заключительном </w:t>
      </w:r>
      <w:r w:rsidRPr="007F77C8">
        <w:rPr>
          <w:rFonts w:ascii="Times New Roman" w:hAnsi="Times New Roman" w:cs="Times New Roman"/>
          <w:sz w:val="24"/>
          <w:szCs w:val="24"/>
        </w:rPr>
        <w:t xml:space="preserve">этапе допускаются участники, успешно прошедшие </w:t>
      </w:r>
      <w:r>
        <w:rPr>
          <w:rFonts w:ascii="Times New Roman" w:hAnsi="Times New Roman" w:cs="Times New Roman"/>
          <w:sz w:val="24"/>
          <w:szCs w:val="24"/>
        </w:rPr>
        <w:t>отборочный</w:t>
      </w:r>
      <w:r w:rsidRPr="007F77C8">
        <w:rPr>
          <w:rFonts w:ascii="Times New Roman" w:hAnsi="Times New Roman" w:cs="Times New Roman"/>
          <w:sz w:val="24"/>
          <w:szCs w:val="24"/>
        </w:rPr>
        <w:t xml:space="preserve"> этап конкурса.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Заключительный этап конкурса проводится в очной форме в Ивановском филиале </w:t>
      </w:r>
      <w:proofErr w:type="spellStart"/>
      <w:r w:rsidRPr="007F77C8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7F77C8">
        <w:rPr>
          <w:rFonts w:ascii="Times New Roman" w:hAnsi="Times New Roman" w:cs="Times New Roman"/>
          <w:sz w:val="24"/>
          <w:szCs w:val="24"/>
        </w:rPr>
        <w:t>. В ходе заключительного этапа участники принимают участия в мастер-классах по социальному проектированию, осуществляют доработку проектных идей, проводят их публичную презентацию-защиту. По итогам оценки среди финалистов распределяются 1, 2 и 3 места среди всех тематик.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7F77C8">
        <w:rPr>
          <w:rFonts w:ascii="Times New Roman" w:hAnsi="Times New Roman" w:cs="Times New Roman"/>
          <w:sz w:val="24"/>
          <w:szCs w:val="24"/>
        </w:rPr>
        <w:t>Количество победителей и призеров кон</w:t>
      </w:r>
      <w:r>
        <w:rPr>
          <w:rFonts w:ascii="Times New Roman" w:hAnsi="Times New Roman" w:cs="Times New Roman"/>
          <w:sz w:val="24"/>
          <w:szCs w:val="24"/>
        </w:rPr>
        <w:t>курса определяется Оргкомитетом.</w:t>
      </w:r>
    </w:p>
    <w:p w:rsidR="003F5C2F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F77C8">
        <w:rPr>
          <w:rFonts w:ascii="Times New Roman" w:hAnsi="Times New Roman" w:cs="Times New Roman"/>
          <w:sz w:val="24"/>
          <w:szCs w:val="24"/>
        </w:rPr>
        <w:t>егистрация уч</w:t>
      </w:r>
      <w:r>
        <w:rPr>
          <w:rFonts w:ascii="Times New Roman" w:hAnsi="Times New Roman" w:cs="Times New Roman"/>
          <w:sz w:val="24"/>
          <w:szCs w:val="24"/>
        </w:rPr>
        <w:t>астников заключительного этапа: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Регистрация на заключительный этап конкурса осуществляется участником конкурса лично в установленное для регистрации время, но не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 чем за 30 минут до начала заключительного этапа. Каждый участник заключительного этапа может зарегистрироваться только один раз.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Лица, прибывающие на заключительный этап конкурса, обязаны иметь при себе оригинал паспорта. При отсутствии оригинала документа, участник не допускается к участию в заключительном этапе.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Сопровождающие также должны иметь с собой оригинал паспорта для входа в здание Ивановского филиала </w:t>
      </w:r>
      <w:proofErr w:type="spellStart"/>
      <w:r w:rsidRPr="007F77C8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7F7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Вход участников в здание начинается не ранее чем за один час до начала заключительного этапа. При входе в здание участник конкурса предъявляет паспорт / свидетельство о рождении. </w:t>
      </w:r>
    </w:p>
    <w:p w:rsidR="003F5C2F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Инструктаж участников конкурса: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До начала заключительного этапа конкурса Оргкомитет проводит инструктаж участников конкурса. Оргкомитет информирует участников заключительного этапа об условиях и требованиях по его проведению, продолжительности, об основаниях удаления с конкурса, а также о времени и месте ознакомления с результатами.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7F77C8">
        <w:rPr>
          <w:rFonts w:ascii="Times New Roman" w:hAnsi="Times New Roman" w:cs="Times New Roman"/>
          <w:sz w:val="24"/>
          <w:szCs w:val="24"/>
        </w:rPr>
        <w:t>Подведение итогов конкурса проводится по результатам публичной защиты-презентации доработанного проекта, осуществленной перед Жюри конкурса. Оценка конкурсных работ осуществляется по рейтинговой таблице, сформированной жюри конкурса на основании сумм баллов, полученных участником за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конкурсных заданий. </w:t>
      </w:r>
      <w:r w:rsidRPr="007F77C8">
        <w:rPr>
          <w:rFonts w:ascii="Times New Roman" w:hAnsi="Times New Roman" w:cs="Times New Roman"/>
          <w:sz w:val="24"/>
          <w:szCs w:val="24"/>
        </w:rPr>
        <w:t xml:space="preserve">По результатам проведения заключительного этапа конкурса жюри заполняет протокол результатов и передает в Оргкомитет. </w:t>
      </w:r>
    </w:p>
    <w:p w:rsidR="003F5C2F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7F77C8">
        <w:rPr>
          <w:rFonts w:ascii="Times New Roman" w:hAnsi="Times New Roman" w:cs="Times New Roman"/>
          <w:sz w:val="24"/>
          <w:szCs w:val="24"/>
        </w:rPr>
        <w:t>Отбор и награждение победителей и призеров конкурса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Победители и призеры заключительного этапа признаются победителями и призерами конкурса. Победители конкурса занимают первые места, призеры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77C8">
        <w:rPr>
          <w:rFonts w:ascii="Times New Roman" w:hAnsi="Times New Roman" w:cs="Times New Roman"/>
          <w:sz w:val="24"/>
          <w:szCs w:val="24"/>
        </w:rPr>
        <w:t xml:space="preserve"> вторые и третьи. </w:t>
      </w:r>
    </w:p>
    <w:p w:rsidR="003F5C2F" w:rsidRPr="007F77C8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7F77C8">
        <w:rPr>
          <w:rFonts w:ascii="Times New Roman" w:hAnsi="Times New Roman" w:cs="Times New Roman"/>
          <w:sz w:val="24"/>
          <w:szCs w:val="24"/>
        </w:rPr>
        <w:t xml:space="preserve">. Публичные контактные данные Оргкомитета конкурса, контактных лиц </w:t>
      </w:r>
    </w:p>
    <w:p w:rsidR="003F5C2F" w:rsidRPr="003C5C24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C24">
        <w:rPr>
          <w:rFonts w:ascii="Times New Roman" w:hAnsi="Times New Roman" w:cs="Times New Roman"/>
          <w:i/>
          <w:sz w:val="24"/>
          <w:szCs w:val="24"/>
        </w:rPr>
        <w:t>Оргкомитет конкурса:</w:t>
      </w:r>
    </w:p>
    <w:p w:rsidR="003F5C2F" w:rsidRPr="007A389E" w:rsidRDefault="003F5C2F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89E">
        <w:rPr>
          <w:rFonts w:ascii="Times New Roman" w:hAnsi="Times New Roman" w:cs="Times New Roman"/>
          <w:sz w:val="24"/>
          <w:szCs w:val="24"/>
        </w:rPr>
        <w:t>Адрес: 153002, г. Иваново, пер. Посадский, д. 8, литер А</w:t>
      </w:r>
      <w:proofErr w:type="gramStart"/>
      <w:r w:rsidRPr="007A389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A389E">
        <w:rPr>
          <w:rFonts w:ascii="Times New Roman" w:hAnsi="Times New Roman" w:cs="Times New Roman"/>
          <w:sz w:val="24"/>
          <w:szCs w:val="24"/>
        </w:rPr>
        <w:t xml:space="preserve"> телефон/факс: 8(4932) 30-07-65, e-</w:t>
      </w:r>
      <w:proofErr w:type="spellStart"/>
      <w:r w:rsidRPr="007A389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A389E">
        <w:rPr>
          <w:rFonts w:ascii="Times New Roman" w:hAnsi="Times New Roman" w:cs="Times New Roman"/>
          <w:sz w:val="24"/>
          <w:szCs w:val="24"/>
        </w:rPr>
        <w:t>: info@ivrane.ru Интернет-сайт: http://iv.ranepa.ru</w:t>
      </w:r>
    </w:p>
    <w:p w:rsidR="003C5C24" w:rsidRPr="003C5C24" w:rsidRDefault="003C5C24" w:rsidP="003C5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C24">
        <w:rPr>
          <w:rFonts w:ascii="Times New Roman" w:hAnsi="Times New Roman" w:cs="Times New Roman"/>
          <w:i/>
          <w:sz w:val="24"/>
          <w:szCs w:val="24"/>
        </w:rPr>
        <w:t>Контактные лица:</w:t>
      </w:r>
    </w:p>
    <w:p w:rsidR="003F5C2F" w:rsidRPr="007A389E" w:rsidRDefault="003C5C24" w:rsidP="0082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Гафизова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Борисовна, начальник информационно-аналитического отдела 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7F77C8">
        <w:rPr>
          <w:rFonts w:ascii="Times New Roman" w:hAnsi="Times New Roman" w:cs="Times New Roman"/>
          <w:sz w:val="24"/>
          <w:szCs w:val="24"/>
        </w:rPr>
        <w:t>телефон/факс: 8(4932) 30-07-65, e-</w:t>
      </w:r>
      <w:proofErr w:type="spellStart"/>
      <w:r w:rsidRPr="007F77C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F77C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F77C8">
          <w:rPr>
            <w:rStyle w:val="a4"/>
            <w:rFonts w:ascii="Times New Roman" w:hAnsi="Times New Roman" w:cs="Times New Roman"/>
            <w:sz w:val="24"/>
            <w:szCs w:val="24"/>
          </w:rPr>
          <w:t>info@ivrane.ru</w:t>
        </w:r>
      </w:hyperlink>
    </w:p>
    <w:p w:rsidR="003F5C2F" w:rsidRPr="007F77C8" w:rsidRDefault="003C6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5C2F" w:rsidRDefault="003F5C2F" w:rsidP="0038797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3F5C2F" w:rsidRPr="007F77C8" w:rsidRDefault="003F5C2F" w:rsidP="0038797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F5C2F" w:rsidRDefault="003F5C2F" w:rsidP="003879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В организационный комитет </w:t>
      </w:r>
    </w:p>
    <w:p w:rsidR="003F5C2F" w:rsidRPr="007F77C8" w:rsidRDefault="003F5C2F" w:rsidP="003879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Открытого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конкурса социальных проектов</w:t>
      </w:r>
    </w:p>
    <w:p w:rsidR="003F5C2F" w:rsidRPr="007F77C8" w:rsidRDefault="003F5C2F" w:rsidP="003879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 «Фабрика социальных проектов»</w:t>
      </w:r>
    </w:p>
    <w:p w:rsidR="003F5C2F" w:rsidRPr="007F77C8" w:rsidRDefault="003F5C2F" w:rsidP="003879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F5C2F" w:rsidRDefault="003F5C2F" w:rsidP="00EB53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EB53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ЗАЯВЛЕНИЕ</w:t>
      </w:r>
    </w:p>
    <w:p w:rsidR="003F5C2F" w:rsidRPr="007F77C8" w:rsidRDefault="003F5C2F" w:rsidP="00EB53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857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C610A">
        <w:rPr>
          <w:rFonts w:ascii="Times New Roman" w:hAnsi="Times New Roman" w:cs="Times New Roman"/>
          <w:sz w:val="24"/>
          <w:szCs w:val="24"/>
        </w:rPr>
        <w:t>Положением о</w:t>
      </w:r>
      <w:r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3C61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 xml:space="preserve">Открытого конкурса социальных проектов «Фабрика социальных проектов» 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C610A">
        <w:rPr>
          <w:rFonts w:ascii="Times New Roman" w:hAnsi="Times New Roman" w:cs="Times New Roman"/>
          <w:sz w:val="24"/>
          <w:szCs w:val="24"/>
        </w:rPr>
        <w:t>Положение</w:t>
      </w:r>
      <w:r w:rsidRPr="007F77C8">
        <w:rPr>
          <w:rFonts w:ascii="Times New Roman" w:hAnsi="Times New Roman" w:cs="Times New Roman"/>
          <w:sz w:val="24"/>
          <w:szCs w:val="24"/>
        </w:rPr>
        <w:t>) прошу зарегистрировать меня в качестве участника Открытого конкурса социальных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 xml:space="preserve">«Фабрика социальных проектов»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77C8">
        <w:rPr>
          <w:rFonts w:ascii="Times New Roman" w:hAnsi="Times New Roman" w:cs="Times New Roman"/>
          <w:sz w:val="24"/>
          <w:szCs w:val="24"/>
        </w:rPr>
        <w:t xml:space="preserve"> конкурс).</w:t>
      </w:r>
    </w:p>
    <w:p w:rsidR="003F5C2F" w:rsidRDefault="003F5C2F" w:rsidP="0085765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7F77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7C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F77C8">
        <w:rPr>
          <w:rFonts w:ascii="Times New Roman" w:hAnsi="Times New Roman" w:cs="Times New Roman"/>
          <w:sz w:val="24"/>
          <w:szCs w:val="24"/>
        </w:rPr>
        <w:t xml:space="preserve">, </w:t>
      </w:r>
      <w:r w:rsidRPr="00857654">
        <w:rPr>
          <w:rFonts w:ascii="Times New Roman" w:hAnsi="Times New Roman" w:cs="Times New Roman"/>
          <w:sz w:val="20"/>
          <w:szCs w:val="20"/>
        </w:rPr>
        <w:t>(фамилия, имя и отчество (при наличии))</w:t>
      </w:r>
    </w:p>
    <w:p w:rsidR="003F5C2F" w:rsidRPr="007F77C8" w:rsidRDefault="003F5C2F" w:rsidP="0085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подтверждаю ознакомление и согласие с </w:t>
      </w:r>
      <w:r w:rsidR="003C610A">
        <w:rPr>
          <w:rFonts w:ascii="Times New Roman" w:hAnsi="Times New Roman" w:cs="Times New Roman"/>
          <w:sz w:val="24"/>
          <w:szCs w:val="24"/>
        </w:rPr>
        <w:t>Положением о</w:t>
      </w:r>
      <w:r w:rsidRPr="007F77C8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3C610A">
        <w:rPr>
          <w:rFonts w:ascii="Times New Roman" w:hAnsi="Times New Roman" w:cs="Times New Roman"/>
          <w:sz w:val="24"/>
          <w:szCs w:val="24"/>
        </w:rPr>
        <w:t>е</w:t>
      </w:r>
      <w:r w:rsidRPr="007F77C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 о себе следующие сведения:</w:t>
      </w:r>
    </w:p>
    <w:p w:rsidR="003F5C2F" w:rsidRPr="007F77C8" w:rsidRDefault="003F5C2F" w:rsidP="0085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родился «____</w:t>
      </w:r>
      <w:r>
        <w:rPr>
          <w:rFonts w:ascii="Times New Roman" w:hAnsi="Times New Roman" w:cs="Times New Roman"/>
          <w:sz w:val="24"/>
          <w:szCs w:val="24"/>
        </w:rPr>
        <w:t>» ______________ __</w:t>
      </w:r>
      <w:r w:rsidRPr="007F77C8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F5C2F" w:rsidRPr="007F77C8" w:rsidRDefault="003F5C2F" w:rsidP="0085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обучаюсь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Pr="00857654" w:rsidRDefault="003F5C2F" w:rsidP="0085765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7654">
        <w:rPr>
          <w:rFonts w:ascii="Times New Roman" w:hAnsi="Times New Roman" w:cs="Times New Roman"/>
          <w:sz w:val="20"/>
          <w:szCs w:val="20"/>
        </w:rPr>
        <w:t>(полное наименование образовательной организации)</w:t>
      </w:r>
    </w:p>
    <w:p w:rsidR="003F5C2F" w:rsidRPr="007F77C8" w:rsidRDefault="003F5C2F" w:rsidP="0085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7C8">
        <w:rPr>
          <w:rFonts w:ascii="Times New Roman" w:hAnsi="Times New Roman" w:cs="Times New Roman"/>
          <w:sz w:val="24"/>
          <w:szCs w:val="24"/>
        </w:rPr>
        <w:t>_________,</w:t>
      </w:r>
    </w:p>
    <w:p w:rsidR="003F5C2F" w:rsidRPr="007F77C8" w:rsidRDefault="003F5C2F" w:rsidP="0085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№ телефона: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3F5C2F" w:rsidRPr="007F77C8" w:rsidRDefault="003F5C2F" w:rsidP="00EB5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EB5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EB5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D77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</w:t>
      </w:r>
      <w:r w:rsidRPr="007F77C8">
        <w:rPr>
          <w:rFonts w:ascii="Times New Roman" w:hAnsi="Times New Roman" w:cs="Times New Roman"/>
          <w:sz w:val="24"/>
          <w:szCs w:val="24"/>
        </w:rPr>
        <w:t xml:space="preserve">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Pr="00857654" w:rsidRDefault="003F5C2F" w:rsidP="00EB53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765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57654">
        <w:rPr>
          <w:rFonts w:ascii="Times New Roman" w:hAnsi="Times New Roman" w:cs="Times New Roman"/>
          <w:sz w:val="20"/>
          <w:szCs w:val="20"/>
        </w:rPr>
        <w:t xml:space="preserve">(подпись заявителя) </w:t>
      </w:r>
    </w:p>
    <w:p w:rsidR="003F5C2F" w:rsidRPr="007F77C8" w:rsidRDefault="003F5C2F" w:rsidP="00EB5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Default="003F5C2F" w:rsidP="00D77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D77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 г</w:t>
      </w:r>
      <w:r w:rsidRPr="007F7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C2F" w:rsidRPr="00D77D93" w:rsidRDefault="003F5C2F" w:rsidP="00D77D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D93">
        <w:rPr>
          <w:rFonts w:ascii="Times New Roman" w:hAnsi="Times New Roman" w:cs="Times New Roman"/>
          <w:sz w:val="20"/>
          <w:szCs w:val="20"/>
        </w:rPr>
        <w:t xml:space="preserve">(регистрация на заключительный этап) </w:t>
      </w:r>
    </w:p>
    <w:p w:rsidR="003F5C2F" w:rsidRDefault="003F5C2F" w:rsidP="00D77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D77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7C8">
        <w:rPr>
          <w:rFonts w:ascii="Times New Roman" w:hAnsi="Times New Roman" w:cs="Times New Roman"/>
          <w:sz w:val="24"/>
          <w:szCs w:val="24"/>
        </w:rPr>
        <w:t>___ /___________________/</w:t>
      </w:r>
    </w:p>
    <w:p w:rsidR="003F5C2F" w:rsidRPr="00857654" w:rsidRDefault="003F5C2F" w:rsidP="00D77D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57654">
        <w:rPr>
          <w:rFonts w:ascii="Times New Roman" w:hAnsi="Times New Roman" w:cs="Times New Roman"/>
          <w:sz w:val="20"/>
          <w:szCs w:val="20"/>
        </w:rPr>
        <w:t xml:space="preserve">(фамилия, И.О. сотрудника филиала)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57654">
        <w:rPr>
          <w:rFonts w:ascii="Times New Roman" w:hAnsi="Times New Roman" w:cs="Times New Roman"/>
          <w:sz w:val="20"/>
          <w:szCs w:val="20"/>
        </w:rPr>
        <w:t xml:space="preserve">(подпись сотрудника) </w:t>
      </w:r>
    </w:p>
    <w:p w:rsidR="003F5C2F" w:rsidRDefault="003F5C2F" w:rsidP="00D77D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br w:type="page"/>
      </w:r>
      <w:r w:rsidRPr="007F77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3F5C2F" w:rsidRDefault="003F5C2F" w:rsidP="00D77D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F5C2F" w:rsidRDefault="003F5C2F" w:rsidP="00D77D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В организационный комитет </w:t>
      </w:r>
    </w:p>
    <w:p w:rsidR="003F5C2F" w:rsidRPr="007F77C8" w:rsidRDefault="003F5C2F" w:rsidP="00857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Открытого конкурса социальных проектов</w:t>
      </w:r>
    </w:p>
    <w:p w:rsidR="003F5C2F" w:rsidRPr="007F77C8" w:rsidRDefault="003F5C2F" w:rsidP="00D77D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 «Фабрика социальных проектов»</w:t>
      </w:r>
    </w:p>
    <w:p w:rsidR="003F5C2F" w:rsidRDefault="003F5C2F" w:rsidP="00EB537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EB537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EB53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ЗАЯВЛЕНИЕ</w:t>
      </w:r>
    </w:p>
    <w:p w:rsidR="003F5C2F" w:rsidRPr="007F77C8" w:rsidRDefault="003F5C2F" w:rsidP="00EB53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F5C2F" w:rsidRPr="00857654" w:rsidRDefault="003F5C2F" w:rsidP="0085765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C610A">
        <w:rPr>
          <w:rFonts w:ascii="Times New Roman" w:hAnsi="Times New Roman" w:cs="Times New Roman"/>
          <w:sz w:val="24"/>
          <w:szCs w:val="24"/>
        </w:rPr>
        <w:t>Положением о</w:t>
      </w:r>
      <w:r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3C61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 xml:space="preserve">Открытого конкурса социальных проектов «Фабрика социальных проектов» 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C610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F77C8">
        <w:rPr>
          <w:rFonts w:ascii="Times New Roman" w:hAnsi="Times New Roman" w:cs="Times New Roman"/>
          <w:sz w:val="24"/>
          <w:szCs w:val="24"/>
        </w:rPr>
        <w:t>прошу зарегистрировать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77C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F77C8">
        <w:rPr>
          <w:rFonts w:ascii="Times New Roman" w:hAnsi="Times New Roman" w:cs="Times New Roman"/>
          <w:sz w:val="24"/>
          <w:szCs w:val="24"/>
        </w:rPr>
        <w:t xml:space="preserve">_ </w:t>
      </w:r>
      <w:r w:rsidRPr="00857654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3F5C2F" w:rsidRPr="007F77C8" w:rsidRDefault="003F5C2F" w:rsidP="0085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в качестве участника Открытого конкурса социальных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 xml:space="preserve">«Фабрика социальных проектов»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77C8">
        <w:rPr>
          <w:rFonts w:ascii="Times New Roman" w:hAnsi="Times New Roman" w:cs="Times New Roman"/>
          <w:sz w:val="24"/>
          <w:szCs w:val="24"/>
        </w:rPr>
        <w:t xml:space="preserve"> конкурс).</w:t>
      </w:r>
    </w:p>
    <w:p w:rsidR="003F5C2F" w:rsidRPr="007F77C8" w:rsidRDefault="003F5C2F" w:rsidP="0085765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  <w:r w:rsidRPr="00857654">
        <w:rPr>
          <w:rFonts w:ascii="Times New Roman" w:hAnsi="Times New Roman" w:cs="Times New Roman"/>
          <w:sz w:val="20"/>
          <w:szCs w:val="20"/>
        </w:rPr>
        <w:t>(фамилия, имя и отчество (при наличии))</w:t>
      </w:r>
    </w:p>
    <w:p w:rsidR="003F5C2F" w:rsidRPr="007F77C8" w:rsidRDefault="003F5C2F" w:rsidP="00857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F77C8">
        <w:rPr>
          <w:rFonts w:ascii="Times New Roman" w:hAnsi="Times New Roman" w:cs="Times New Roman"/>
          <w:sz w:val="24"/>
          <w:szCs w:val="24"/>
        </w:rPr>
        <w:t xml:space="preserve">________________, </w:t>
      </w:r>
    </w:p>
    <w:p w:rsidR="003F5C2F" w:rsidRDefault="003F5C2F" w:rsidP="00857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№ телефона: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 xml:space="preserve">___________________________, подтверждаю наше с ребенком ознакомление и согласие с </w:t>
      </w:r>
      <w:r w:rsidR="003C610A">
        <w:rPr>
          <w:rFonts w:ascii="Times New Roman" w:hAnsi="Times New Roman" w:cs="Times New Roman"/>
          <w:sz w:val="24"/>
          <w:szCs w:val="24"/>
        </w:rPr>
        <w:t>Положением о</w:t>
      </w:r>
      <w:r w:rsidRPr="007F77C8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3C610A">
        <w:rPr>
          <w:rFonts w:ascii="Times New Roman" w:hAnsi="Times New Roman" w:cs="Times New Roman"/>
          <w:sz w:val="24"/>
          <w:szCs w:val="24"/>
        </w:rPr>
        <w:t>е</w:t>
      </w:r>
      <w:r w:rsidRPr="007F77C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 о своем ребенке с</w:t>
      </w:r>
      <w:r>
        <w:rPr>
          <w:rFonts w:ascii="Times New Roman" w:hAnsi="Times New Roman" w:cs="Times New Roman"/>
          <w:sz w:val="24"/>
          <w:szCs w:val="24"/>
        </w:rPr>
        <w:t xml:space="preserve">ледующие сведения: </w:t>
      </w:r>
    </w:p>
    <w:p w:rsidR="003F5C2F" w:rsidRDefault="003F5C2F" w:rsidP="0085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«___» ______________ ___</w:t>
      </w:r>
      <w:r w:rsidRPr="007F77C8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F5C2F" w:rsidRDefault="003F5C2F" w:rsidP="008576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обучается: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F77C8"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r w:rsidRPr="00857654">
        <w:rPr>
          <w:rFonts w:ascii="Times New Roman" w:hAnsi="Times New Roman" w:cs="Times New Roman"/>
          <w:sz w:val="20"/>
          <w:szCs w:val="20"/>
        </w:rPr>
        <w:t>(полное наименование образовательной организации (школы), класс)</w:t>
      </w:r>
    </w:p>
    <w:p w:rsidR="003F5C2F" w:rsidRDefault="003F5C2F" w:rsidP="0085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 xml:space="preserve">_______________________, </w:t>
      </w:r>
    </w:p>
    <w:p w:rsidR="003F5C2F" w:rsidRDefault="003F5C2F" w:rsidP="00857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№ телефона: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C2F" w:rsidRDefault="003F5C2F" w:rsidP="00F3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Default="003F5C2F" w:rsidP="00F3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Default="003F5C2F" w:rsidP="0055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7C8">
        <w:rPr>
          <w:rFonts w:ascii="Times New Roman" w:hAnsi="Times New Roman" w:cs="Times New Roman"/>
          <w:sz w:val="24"/>
          <w:szCs w:val="24"/>
        </w:rPr>
        <w:t>_» ___________</w:t>
      </w:r>
      <w:r>
        <w:rPr>
          <w:rFonts w:ascii="Times New Roman" w:hAnsi="Times New Roman" w:cs="Times New Roman"/>
          <w:sz w:val="24"/>
          <w:szCs w:val="24"/>
        </w:rPr>
        <w:t>______ 20___г</w:t>
      </w:r>
      <w:r w:rsidRPr="007F77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3F5C2F" w:rsidRPr="00857654" w:rsidRDefault="003F5C2F" w:rsidP="00550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76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57654">
        <w:rPr>
          <w:rFonts w:ascii="Times New Roman" w:hAnsi="Times New Roman" w:cs="Times New Roman"/>
          <w:sz w:val="20"/>
          <w:szCs w:val="20"/>
        </w:rPr>
        <w:t xml:space="preserve">(подпись заявителя) </w:t>
      </w:r>
    </w:p>
    <w:p w:rsidR="003F5C2F" w:rsidRDefault="003F5C2F" w:rsidP="0055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Default="003F5C2F" w:rsidP="0055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Default="003F5C2F" w:rsidP="0055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F77C8">
        <w:rPr>
          <w:rFonts w:ascii="Times New Roman" w:hAnsi="Times New Roman" w:cs="Times New Roman"/>
          <w:sz w:val="24"/>
          <w:szCs w:val="24"/>
        </w:rPr>
        <w:t>_»___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7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___г</w:t>
      </w:r>
      <w:r w:rsidRPr="007F7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C2F" w:rsidRPr="00F32E61" w:rsidRDefault="003F5C2F" w:rsidP="00F32E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E61">
        <w:rPr>
          <w:rFonts w:ascii="Times New Roman" w:hAnsi="Times New Roman" w:cs="Times New Roman"/>
          <w:sz w:val="20"/>
          <w:szCs w:val="20"/>
        </w:rPr>
        <w:t xml:space="preserve">(регистрация на заключительный этап) </w:t>
      </w:r>
    </w:p>
    <w:p w:rsidR="003F5C2F" w:rsidRPr="007F77C8" w:rsidRDefault="003F5C2F" w:rsidP="0055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Default="003F5C2F" w:rsidP="0055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/________________________</w:t>
      </w:r>
      <w:r w:rsidRPr="007F77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2F" w:rsidRPr="00857654" w:rsidRDefault="003F5C2F" w:rsidP="00550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57654">
        <w:rPr>
          <w:rFonts w:ascii="Times New Roman" w:hAnsi="Times New Roman" w:cs="Times New Roman"/>
          <w:sz w:val="20"/>
          <w:szCs w:val="20"/>
        </w:rPr>
        <w:t xml:space="preserve">(фамилия, И.О. сотрудника филиала)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57654">
        <w:rPr>
          <w:rFonts w:ascii="Times New Roman" w:hAnsi="Times New Roman" w:cs="Times New Roman"/>
          <w:sz w:val="20"/>
          <w:szCs w:val="20"/>
        </w:rPr>
        <w:t>(подпись сотрудника)</w:t>
      </w:r>
    </w:p>
    <w:p w:rsidR="003F5C2F" w:rsidRPr="007F77C8" w:rsidRDefault="003F5C2F" w:rsidP="00F32E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3F5C2F" w:rsidRPr="007F77C8" w:rsidRDefault="003F5C2F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C2F" w:rsidRDefault="003F5C2F" w:rsidP="00CD2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61">
        <w:rPr>
          <w:rFonts w:ascii="Times New Roman" w:hAnsi="Times New Roman" w:cs="Times New Roman"/>
          <w:b/>
          <w:bCs/>
          <w:sz w:val="24"/>
          <w:szCs w:val="24"/>
        </w:rPr>
        <w:t>Тематика конкурса «Фабрика социальных проектов»</w:t>
      </w:r>
    </w:p>
    <w:p w:rsidR="003F5C2F" w:rsidRPr="00F32E61" w:rsidRDefault="003F5C2F" w:rsidP="00CD2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C2F" w:rsidRPr="00F32E61" w:rsidRDefault="003F5C2F" w:rsidP="00CD2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C2F" w:rsidRDefault="003F5C2F" w:rsidP="00857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Pr="003C610A">
        <w:rPr>
          <w:rFonts w:ascii="Times New Roman" w:hAnsi="Times New Roman" w:cs="Times New Roman"/>
          <w:i/>
          <w:sz w:val="24"/>
          <w:szCs w:val="24"/>
        </w:rPr>
        <w:t>Приезжайте в Иваново!»:</w:t>
      </w:r>
      <w:r>
        <w:rPr>
          <w:rFonts w:ascii="Times New Roman" w:hAnsi="Times New Roman" w:cs="Times New Roman"/>
          <w:sz w:val="24"/>
          <w:szCs w:val="24"/>
        </w:rPr>
        <w:t xml:space="preserve"> туристические бренды нашего города.</w:t>
      </w:r>
    </w:p>
    <w:p w:rsidR="003F5C2F" w:rsidRPr="00845483" w:rsidRDefault="003F5C2F" w:rsidP="00857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Культурно-историческое наследие Иванова: к 50-летию Золотого кольца.</w:t>
      </w:r>
    </w:p>
    <w:p w:rsidR="003F5C2F" w:rsidRPr="00845483" w:rsidRDefault="003F5C2F" w:rsidP="0085765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5483">
        <w:rPr>
          <w:rFonts w:ascii="Times New Roman" w:hAnsi="Times New Roman" w:cs="Times New Roman"/>
          <w:sz w:val="24"/>
          <w:szCs w:val="24"/>
        </w:rPr>
        <w:t>Культурная жизнь и досуг горожан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C2F" w:rsidRPr="00845483" w:rsidRDefault="003F5C2F" w:rsidP="0085765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45483">
        <w:rPr>
          <w:rFonts w:ascii="Times New Roman" w:hAnsi="Times New Roman" w:cs="Times New Roman"/>
          <w:sz w:val="24"/>
          <w:szCs w:val="24"/>
        </w:rPr>
        <w:t>Поддержка семьи, детства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C2F" w:rsidRPr="00845483" w:rsidRDefault="003F5C2F" w:rsidP="0085765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45483">
        <w:rPr>
          <w:rFonts w:ascii="Times New Roman" w:hAnsi="Times New Roman" w:cs="Times New Roman"/>
          <w:sz w:val="24"/>
          <w:szCs w:val="24"/>
        </w:rPr>
        <w:t>Социальная забота и благотворительность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C2F" w:rsidRPr="00845483" w:rsidRDefault="003F5C2F" w:rsidP="0085765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45483">
        <w:rPr>
          <w:rFonts w:ascii="Times New Roman" w:hAnsi="Times New Roman" w:cs="Times New Roman"/>
          <w:sz w:val="24"/>
          <w:szCs w:val="24"/>
        </w:rPr>
        <w:t>Уровень и качество жизни горожан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C2F" w:rsidRPr="00845483" w:rsidRDefault="003F5C2F" w:rsidP="0085765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45483">
        <w:rPr>
          <w:rFonts w:ascii="Times New Roman" w:hAnsi="Times New Roman" w:cs="Times New Roman"/>
          <w:sz w:val="24"/>
          <w:szCs w:val="24"/>
        </w:rPr>
        <w:t>Общественно-политическая молодежная активность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C2F" w:rsidRPr="00845483" w:rsidRDefault="003F5C2F" w:rsidP="0085765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45483">
        <w:rPr>
          <w:rFonts w:ascii="Times New Roman" w:hAnsi="Times New Roman" w:cs="Times New Roman"/>
          <w:sz w:val="24"/>
          <w:szCs w:val="24"/>
        </w:rPr>
        <w:t>Патриотическое воспитание детей и юношества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C2F" w:rsidRPr="00845483" w:rsidRDefault="003F5C2F" w:rsidP="0085765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45483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C2F" w:rsidRPr="00D2321C" w:rsidRDefault="003F5C2F" w:rsidP="0085765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2321C">
        <w:rPr>
          <w:rFonts w:ascii="Times New Roman" w:hAnsi="Times New Roman" w:cs="Times New Roman"/>
          <w:sz w:val="24"/>
          <w:szCs w:val="24"/>
        </w:rPr>
        <w:t>. Развитие добровольчества.</w:t>
      </w:r>
    </w:p>
    <w:p w:rsidR="003F5C2F" w:rsidRPr="00F32E61" w:rsidRDefault="003F5C2F" w:rsidP="00F32E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br w:type="page"/>
      </w:r>
      <w:r w:rsidRPr="00F32E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4 </w:t>
      </w:r>
    </w:p>
    <w:p w:rsidR="003F5C2F" w:rsidRPr="007F77C8" w:rsidRDefault="003F5C2F" w:rsidP="006D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6D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7C8">
        <w:rPr>
          <w:rFonts w:ascii="Times New Roman" w:hAnsi="Times New Roman" w:cs="Times New Roman"/>
          <w:b/>
          <w:bCs/>
          <w:sz w:val="24"/>
          <w:szCs w:val="24"/>
        </w:rPr>
        <w:t>Тезисы проекта</w:t>
      </w:r>
    </w:p>
    <w:p w:rsidR="003F5C2F" w:rsidRPr="007F77C8" w:rsidRDefault="003F5C2F" w:rsidP="006D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(вам необходимо заполнить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 5 пунктов)</w:t>
      </w:r>
    </w:p>
    <w:p w:rsidR="003F5C2F" w:rsidRPr="007F77C8" w:rsidRDefault="003F5C2F" w:rsidP="006D78BC">
      <w:pPr>
        <w:pStyle w:val="10"/>
        <w:numPr>
          <w:ilvl w:val="0"/>
          <w:numId w:val="3"/>
        </w:numPr>
        <w:spacing w:before="0" w:after="0" w:line="240" w:lineRule="auto"/>
        <w:rPr>
          <w:rStyle w:val="st1"/>
          <w:rFonts w:ascii="Times New Roman" w:hAnsi="Times New Roman" w:cs="Times New Roman"/>
          <w:b/>
          <w:bCs/>
          <w:sz w:val="24"/>
          <w:szCs w:val="24"/>
        </w:rPr>
      </w:pPr>
      <w:r w:rsidRPr="007F77C8">
        <w:rPr>
          <w:rStyle w:val="st1"/>
          <w:rFonts w:ascii="Times New Roman" w:hAnsi="Times New Roman" w:cs="Times New Roman"/>
          <w:b/>
          <w:bCs/>
          <w:sz w:val="24"/>
          <w:szCs w:val="24"/>
        </w:rPr>
        <w:t>О проекте</w:t>
      </w:r>
      <w:r w:rsidRPr="007F77C8">
        <w:rPr>
          <w:rStyle w:val="st1"/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3F5C2F" w:rsidRPr="007F77C8" w:rsidRDefault="003F5C2F" w:rsidP="006D78BC">
      <w:pPr>
        <w:pStyle w:val="1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Название проекта</w:t>
      </w:r>
    </w:p>
    <w:p w:rsidR="003F5C2F" w:rsidRPr="007F77C8" w:rsidRDefault="003F5C2F" w:rsidP="006D78BC">
      <w:pPr>
        <w:pStyle w:val="1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Суть проекта</w:t>
      </w:r>
    </w:p>
    <w:p w:rsidR="003F5C2F" w:rsidRPr="007F77C8" w:rsidRDefault="003F5C2F" w:rsidP="006D78BC">
      <w:pPr>
        <w:pStyle w:val="1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Цель проекта</w:t>
      </w:r>
    </w:p>
    <w:p w:rsidR="003F5C2F" w:rsidRPr="007F77C8" w:rsidRDefault="003F5C2F" w:rsidP="006D78BC">
      <w:pPr>
        <w:pStyle w:val="1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6D78BC">
      <w:pPr>
        <w:pStyle w:val="10"/>
        <w:numPr>
          <w:ilvl w:val="0"/>
          <w:numId w:val="3"/>
        </w:numPr>
        <w:spacing w:before="0" w:after="0" w:line="240" w:lineRule="auto"/>
        <w:rPr>
          <w:rStyle w:val="st1"/>
          <w:rFonts w:ascii="Times New Roman" w:hAnsi="Times New Roman" w:cs="Times New Roman"/>
          <w:b/>
          <w:bCs/>
          <w:sz w:val="24"/>
          <w:szCs w:val="24"/>
        </w:rPr>
      </w:pPr>
      <w:r w:rsidRPr="007F77C8">
        <w:rPr>
          <w:rStyle w:val="st1"/>
          <w:rFonts w:ascii="Times New Roman" w:hAnsi="Times New Roman" w:cs="Times New Roman"/>
          <w:b/>
          <w:bCs/>
          <w:sz w:val="24"/>
          <w:szCs w:val="24"/>
        </w:rPr>
        <w:t>Значимость проекта.</w:t>
      </w:r>
    </w:p>
    <w:p w:rsidR="003F5C2F" w:rsidRPr="007F77C8" w:rsidRDefault="003F5C2F" w:rsidP="006D78BC">
      <w:pPr>
        <w:pStyle w:val="11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Указание и описание задач и проблем, которые могут быть решены в результате реализации проекта.</w:t>
      </w:r>
    </w:p>
    <w:p w:rsidR="003F5C2F" w:rsidRPr="007F77C8" w:rsidRDefault="003F5C2F" w:rsidP="006D78BC">
      <w:pPr>
        <w:pStyle w:val="11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Обозначение сторон, заинтересованных в реализации проекта (</w:t>
      </w:r>
      <w:proofErr w:type="spellStart"/>
      <w:r w:rsidRPr="007F77C8">
        <w:rPr>
          <w:rFonts w:ascii="Times New Roman" w:hAnsi="Times New Roman" w:cs="Times New Roman"/>
          <w:sz w:val="24"/>
          <w:szCs w:val="24"/>
        </w:rPr>
        <w:t>выгодополучатели</w:t>
      </w:r>
      <w:proofErr w:type="spellEnd"/>
      <w:r w:rsidRPr="007F77C8">
        <w:rPr>
          <w:rFonts w:ascii="Times New Roman" w:hAnsi="Times New Roman" w:cs="Times New Roman"/>
          <w:sz w:val="24"/>
          <w:szCs w:val="24"/>
        </w:rPr>
        <w:t>), описание их выгод (социальных, экономических и т.п.)</w:t>
      </w:r>
    </w:p>
    <w:p w:rsidR="003F5C2F" w:rsidRPr="007F77C8" w:rsidRDefault="003F5C2F" w:rsidP="006D78BC">
      <w:pPr>
        <w:pStyle w:val="1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6D78BC">
      <w:pPr>
        <w:pStyle w:val="10"/>
        <w:numPr>
          <w:ilvl w:val="0"/>
          <w:numId w:val="3"/>
        </w:numPr>
        <w:spacing w:before="0" w:after="0" w:line="240" w:lineRule="auto"/>
        <w:rPr>
          <w:rStyle w:val="st1"/>
          <w:rFonts w:ascii="Times New Roman" w:hAnsi="Times New Roman" w:cs="Times New Roman"/>
          <w:b/>
          <w:bCs/>
          <w:sz w:val="24"/>
          <w:szCs w:val="24"/>
        </w:rPr>
      </w:pPr>
      <w:r w:rsidRPr="007F77C8">
        <w:rPr>
          <w:rStyle w:val="st1"/>
          <w:rFonts w:ascii="Times New Roman" w:hAnsi="Times New Roman" w:cs="Times New Roman"/>
          <w:b/>
          <w:bCs/>
          <w:sz w:val="24"/>
          <w:szCs w:val="24"/>
        </w:rPr>
        <w:t>Подробное описание ожидаемого результата (результатов) и областей применения проекта.</w:t>
      </w:r>
    </w:p>
    <w:p w:rsidR="003F5C2F" w:rsidRPr="007F77C8" w:rsidRDefault="003F5C2F" w:rsidP="006D78BC">
      <w:pPr>
        <w:pStyle w:val="1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6D78BC">
      <w:pPr>
        <w:pStyle w:val="10"/>
        <w:numPr>
          <w:ilvl w:val="0"/>
          <w:numId w:val="3"/>
        </w:numPr>
        <w:spacing w:before="0" w:after="0" w:line="240" w:lineRule="auto"/>
        <w:rPr>
          <w:rStyle w:val="st1"/>
          <w:rFonts w:ascii="Times New Roman" w:hAnsi="Times New Roman" w:cs="Times New Roman"/>
          <w:b/>
          <w:bCs/>
          <w:sz w:val="24"/>
          <w:szCs w:val="24"/>
        </w:rPr>
      </w:pPr>
      <w:r w:rsidRPr="007F77C8">
        <w:rPr>
          <w:rStyle w:val="st1"/>
          <w:rFonts w:ascii="Times New Roman" w:hAnsi="Times New Roman" w:cs="Times New Roman"/>
          <w:b/>
          <w:bCs/>
          <w:sz w:val="24"/>
          <w:szCs w:val="24"/>
        </w:rPr>
        <w:t>Методы и инструменты решения задач проекта, обоснование их использования.</w:t>
      </w:r>
    </w:p>
    <w:p w:rsidR="003F5C2F" w:rsidRPr="007F77C8" w:rsidRDefault="003F5C2F" w:rsidP="006D78BC">
      <w:pPr>
        <w:pStyle w:val="1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6D78BC">
      <w:pPr>
        <w:pStyle w:val="10"/>
        <w:numPr>
          <w:ilvl w:val="0"/>
          <w:numId w:val="3"/>
        </w:numPr>
        <w:spacing w:before="0" w:after="0" w:line="240" w:lineRule="auto"/>
        <w:rPr>
          <w:rStyle w:val="st1"/>
          <w:rFonts w:ascii="Times New Roman" w:hAnsi="Times New Roman" w:cs="Times New Roman"/>
          <w:sz w:val="24"/>
          <w:szCs w:val="24"/>
        </w:rPr>
      </w:pPr>
      <w:r w:rsidRPr="007F77C8">
        <w:rPr>
          <w:rStyle w:val="st1"/>
          <w:rFonts w:ascii="Times New Roman" w:hAnsi="Times New Roman" w:cs="Times New Roman"/>
          <w:b/>
          <w:bCs/>
          <w:sz w:val="24"/>
          <w:szCs w:val="24"/>
        </w:rPr>
        <w:t>План реализации проекта</w:t>
      </w:r>
      <w:r w:rsidRPr="007F77C8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Style w:val="st1"/>
          <w:rFonts w:ascii="Times New Roman" w:hAnsi="Times New Roman" w:cs="Times New Roman"/>
          <w:b/>
          <w:bCs/>
          <w:sz w:val="24"/>
          <w:szCs w:val="24"/>
        </w:rPr>
        <w:t>(этапы проекта, необходимые ресурсы,</w:t>
      </w:r>
      <w:r w:rsidRPr="007F77C8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7F77C8">
        <w:rPr>
          <w:rStyle w:val="st1"/>
          <w:rFonts w:ascii="Times New Roman" w:hAnsi="Times New Roman" w:cs="Times New Roman"/>
          <w:b/>
          <w:bCs/>
          <w:sz w:val="24"/>
          <w:szCs w:val="24"/>
        </w:rPr>
        <w:t>шаги по реализации, участники: лидер/ проектная команда/ сторонние участники).</w:t>
      </w:r>
    </w:p>
    <w:p w:rsidR="003F5C2F" w:rsidRPr="007F77C8" w:rsidRDefault="003F5C2F" w:rsidP="006D78B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3F5C2F" w:rsidRPr="007F77C8" w:rsidRDefault="003F5C2F" w:rsidP="00F3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 xml:space="preserve">Максимальный объем тезисов – 5 страниц (с учетом титульного листа).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>Название документа с тезисами должно включать ФИО автора/лидера проектной команды (например:</w:t>
      </w:r>
      <w:proofErr w:type="gramEnd"/>
      <w:r w:rsidRPr="007F7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7C8">
        <w:rPr>
          <w:rFonts w:ascii="Times New Roman" w:hAnsi="Times New Roman" w:cs="Times New Roman"/>
          <w:sz w:val="24"/>
          <w:szCs w:val="24"/>
        </w:rPr>
        <w:t xml:space="preserve">Иванов Иван Иванович). </w:t>
      </w:r>
      <w:proofErr w:type="gramEnd"/>
    </w:p>
    <w:p w:rsidR="003F5C2F" w:rsidRPr="007F77C8" w:rsidRDefault="003F5C2F" w:rsidP="006D78B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F77C8">
        <w:rPr>
          <w:rFonts w:ascii="Times New Roman" w:hAnsi="Times New Roman" w:cs="Times New Roman"/>
          <w:sz w:val="24"/>
          <w:szCs w:val="24"/>
        </w:rPr>
        <w:t>Тезисы отправляются только в формате PDF.</w:t>
      </w:r>
    </w:p>
    <w:sectPr w:rsidR="003F5C2F" w:rsidRPr="007F77C8" w:rsidSect="000A12E8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2F" w:rsidRDefault="003F5C2F">
      <w:r>
        <w:separator/>
      </w:r>
    </w:p>
  </w:endnote>
  <w:endnote w:type="continuationSeparator" w:id="0">
    <w:p w:rsidR="003F5C2F" w:rsidRDefault="003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2F" w:rsidRDefault="003F5C2F" w:rsidP="00A73A5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5C24">
      <w:rPr>
        <w:rStyle w:val="a7"/>
        <w:noProof/>
      </w:rPr>
      <w:t>9</w:t>
    </w:r>
    <w:r>
      <w:rPr>
        <w:rStyle w:val="a7"/>
      </w:rPr>
      <w:fldChar w:fldCharType="end"/>
    </w:r>
  </w:p>
  <w:p w:rsidR="003F5C2F" w:rsidRDefault="003F5C2F" w:rsidP="008C03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2F" w:rsidRDefault="003F5C2F">
      <w:r>
        <w:separator/>
      </w:r>
    </w:p>
  </w:footnote>
  <w:footnote w:type="continuationSeparator" w:id="0">
    <w:p w:rsidR="003F5C2F" w:rsidRDefault="003F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4CC"/>
    <w:multiLevelType w:val="hybridMultilevel"/>
    <w:tmpl w:val="B5B46708"/>
    <w:lvl w:ilvl="0" w:tplc="2C9CC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B6A44"/>
    <w:multiLevelType w:val="hybridMultilevel"/>
    <w:tmpl w:val="F5684354"/>
    <w:lvl w:ilvl="0" w:tplc="45D8F35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FF06EB"/>
    <w:multiLevelType w:val="hybridMultilevel"/>
    <w:tmpl w:val="4B0ECC40"/>
    <w:lvl w:ilvl="0" w:tplc="45D8F35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152704"/>
    <w:multiLevelType w:val="hybridMultilevel"/>
    <w:tmpl w:val="B392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79DE"/>
    <w:multiLevelType w:val="multilevel"/>
    <w:tmpl w:val="FA1ED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F74"/>
    <w:rsid w:val="00095E97"/>
    <w:rsid w:val="000A12E8"/>
    <w:rsid w:val="000F564C"/>
    <w:rsid w:val="0017446C"/>
    <w:rsid w:val="001836A5"/>
    <w:rsid w:val="001B3CEF"/>
    <w:rsid w:val="001D3D16"/>
    <w:rsid w:val="002B4B95"/>
    <w:rsid w:val="002C58D8"/>
    <w:rsid w:val="00387977"/>
    <w:rsid w:val="003C5C24"/>
    <w:rsid w:val="003C610A"/>
    <w:rsid w:val="003F5C2F"/>
    <w:rsid w:val="004050C3"/>
    <w:rsid w:val="004068BD"/>
    <w:rsid w:val="00455A71"/>
    <w:rsid w:val="004B20C1"/>
    <w:rsid w:val="004F1F54"/>
    <w:rsid w:val="0051355D"/>
    <w:rsid w:val="00550B82"/>
    <w:rsid w:val="005B14B9"/>
    <w:rsid w:val="006440E9"/>
    <w:rsid w:val="00687D04"/>
    <w:rsid w:val="006D78BC"/>
    <w:rsid w:val="006F2386"/>
    <w:rsid w:val="007A389E"/>
    <w:rsid w:val="007B4D47"/>
    <w:rsid w:val="007E16DC"/>
    <w:rsid w:val="007F5F2A"/>
    <w:rsid w:val="007F77C8"/>
    <w:rsid w:val="008032C6"/>
    <w:rsid w:val="00823EC1"/>
    <w:rsid w:val="00836EB6"/>
    <w:rsid w:val="00845483"/>
    <w:rsid w:val="00857654"/>
    <w:rsid w:val="00871A25"/>
    <w:rsid w:val="008C0364"/>
    <w:rsid w:val="0093686A"/>
    <w:rsid w:val="00980100"/>
    <w:rsid w:val="009F1C34"/>
    <w:rsid w:val="00A042DE"/>
    <w:rsid w:val="00A31E6C"/>
    <w:rsid w:val="00A73A55"/>
    <w:rsid w:val="00AE4632"/>
    <w:rsid w:val="00B41F74"/>
    <w:rsid w:val="00B97BD1"/>
    <w:rsid w:val="00BB230C"/>
    <w:rsid w:val="00C01C6B"/>
    <w:rsid w:val="00C25A86"/>
    <w:rsid w:val="00CB5F84"/>
    <w:rsid w:val="00CD277D"/>
    <w:rsid w:val="00CD2D38"/>
    <w:rsid w:val="00D1773D"/>
    <w:rsid w:val="00D2321C"/>
    <w:rsid w:val="00D569A3"/>
    <w:rsid w:val="00D77D93"/>
    <w:rsid w:val="00DD2D90"/>
    <w:rsid w:val="00DE7837"/>
    <w:rsid w:val="00E52643"/>
    <w:rsid w:val="00EB5373"/>
    <w:rsid w:val="00EF302D"/>
    <w:rsid w:val="00F32E61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9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D90"/>
    <w:pPr>
      <w:ind w:left="720"/>
    </w:pPr>
  </w:style>
  <w:style w:type="character" w:styleId="a4">
    <w:name w:val="Hyperlink"/>
    <w:basedOn w:val="a0"/>
    <w:uiPriority w:val="99"/>
    <w:rsid w:val="000F564C"/>
    <w:rPr>
      <w:color w:val="0000FF"/>
      <w:u w:val="single"/>
    </w:rPr>
  </w:style>
  <w:style w:type="paragraph" w:customStyle="1" w:styleId="1">
    <w:name w:val="!УБР_Заголовок 1"/>
    <w:next w:val="a"/>
    <w:uiPriority w:val="99"/>
    <w:rsid w:val="006D78BC"/>
    <w:pPr>
      <w:keepNext/>
      <w:keepLines/>
      <w:pageBreakBefore/>
      <w:spacing w:before="120" w:after="120" w:line="288" w:lineRule="auto"/>
      <w:outlineLvl w:val="0"/>
    </w:pPr>
    <w:rPr>
      <w:rFonts w:ascii="Arial" w:eastAsia="Times New Roman" w:hAnsi="Arial" w:cs="Arial"/>
      <w:b/>
      <w:bCs/>
      <w:smallCaps/>
      <w:color w:val="000000"/>
      <w:kern w:val="32"/>
      <w:sz w:val="32"/>
      <w:szCs w:val="32"/>
    </w:rPr>
  </w:style>
  <w:style w:type="paragraph" w:customStyle="1" w:styleId="10">
    <w:name w:val="!УБР_Нумерация 1"/>
    <w:uiPriority w:val="99"/>
    <w:rsid w:val="006D78BC"/>
    <w:pPr>
      <w:spacing w:before="120" w:after="120" w:line="288" w:lineRule="auto"/>
      <w:jc w:val="both"/>
    </w:pPr>
    <w:rPr>
      <w:rFonts w:ascii="Arial" w:hAnsi="Arial" w:cs="Arial"/>
      <w:color w:val="000000"/>
      <w:sz w:val="20"/>
      <w:szCs w:val="20"/>
      <w:lang w:eastAsia="en-US"/>
    </w:rPr>
  </w:style>
  <w:style w:type="paragraph" w:customStyle="1" w:styleId="11">
    <w:name w:val="УБР_маркер 1"/>
    <w:uiPriority w:val="99"/>
    <w:rsid w:val="006D78BC"/>
    <w:pPr>
      <w:spacing w:before="120" w:after="120" w:line="288" w:lineRule="auto"/>
      <w:jc w:val="both"/>
    </w:pPr>
    <w:rPr>
      <w:rFonts w:ascii="Arial" w:eastAsia="Times New Roman" w:hAnsi="Arial" w:cs="Arial"/>
      <w:kern w:val="24"/>
      <w:sz w:val="20"/>
      <w:szCs w:val="20"/>
    </w:rPr>
  </w:style>
  <w:style w:type="character" w:customStyle="1" w:styleId="st1">
    <w:name w:val="st1"/>
    <w:basedOn w:val="a0"/>
    <w:uiPriority w:val="99"/>
    <w:rsid w:val="006D78BC"/>
  </w:style>
  <w:style w:type="paragraph" w:styleId="a5">
    <w:name w:val="footer"/>
    <w:basedOn w:val="a"/>
    <w:link w:val="a6"/>
    <w:uiPriority w:val="99"/>
    <w:rsid w:val="008C0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50C3"/>
    <w:rPr>
      <w:lang w:eastAsia="en-US"/>
    </w:rPr>
  </w:style>
  <w:style w:type="character" w:styleId="a7">
    <w:name w:val="page number"/>
    <w:basedOn w:val="a0"/>
    <w:uiPriority w:val="99"/>
    <w:rsid w:val="008C0364"/>
  </w:style>
  <w:style w:type="table" w:styleId="a8">
    <w:name w:val="Table Grid"/>
    <w:basedOn w:val="a1"/>
    <w:uiPriority w:val="99"/>
    <w:locked/>
    <w:rsid w:val="004F1F54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ivra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vra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2559</Words>
  <Characters>14589</Characters>
  <Application>Microsoft Office Word</Application>
  <DocSecurity>0</DocSecurity>
  <Lines>121</Lines>
  <Paragraphs>34</Paragraphs>
  <ScaleCrop>false</ScaleCrop>
  <Company/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2017-03-06T06:47:00Z</dcterms:created>
  <dcterms:modified xsi:type="dcterms:W3CDTF">2017-04-18T11:07:00Z</dcterms:modified>
</cp:coreProperties>
</file>