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9E" w:rsidRDefault="00B36FD4">
      <w:proofErr w:type="spellStart"/>
      <w:r>
        <w:t>Чернышова</w:t>
      </w:r>
      <w:proofErr w:type="spellEnd"/>
      <w:r>
        <w:t xml:space="preserve"> Д.А. (2-42 м)</w:t>
      </w:r>
    </w:p>
    <w:sectPr w:rsidR="0087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B36FD4"/>
    <w:rsid w:val="0087179E"/>
    <w:rsid w:val="00B3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padilina</dc:creator>
  <cp:keywords/>
  <dc:description/>
  <cp:lastModifiedBy>padilina</cp:lastModifiedBy>
  <cp:revision>2</cp:revision>
  <dcterms:created xsi:type="dcterms:W3CDTF">2018-06-28T10:42:00Z</dcterms:created>
  <dcterms:modified xsi:type="dcterms:W3CDTF">2018-06-28T10:43:00Z</dcterms:modified>
</cp:coreProperties>
</file>